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65B" w:rsidRPr="0098365B" w:rsidRDefault="0098365B" w:rsidP="00E9745E">
      <w:pPr>
        <w:spacing w:after="240"/>
        <w:jc w:val="center"/>
        <w:rPr>
          <w:b/>
          <w:sz w:val="28"/>
          <w:szCs w:val="28"/>
        </w:rPr>
      </w:pPr>
    </w:p>
    <w:p w:rsidR="0098365B" w:rsidRPr="0098365B" w:rsidRDefault="0098365B" w:rsidP="00E9745E">
      <w:pPr>
        <w:spacing w:after="240"/>
        <w:jc w:val="center"/>
        <w:rPr>
          <w:b/>
          <w:sz w:val="28"/>
          <w:szCs w:val="28"/>
        </w:rPr>
      </w:pPr>
    </w:p>
    <w:p w:rsidR="0098365B" w:rsidRPr="0098365B" w:rsidRDefault="0098365B" w:rsidP="00E9745E">
      <w:pPr>
        <w:spacing w:after="240"/>
        <w:jc w:val="center"/>
        <w:rPr>
          <w:b/>
          <w:sz w:val="28"/>
          <w:szCs w:val="28"/>
        </w:rPr>
      </w:pPr>
      <w:r w:rsidRPr="0098365B">
        <w:rPr>
          <w:b/>
          <w:sz w:val="28"/>
          <w:szCs w:val="28"/>
        </w:rPr>
        <w:t>Imię i nazwisko autor</w:t>
      </w:r>
      <w:r w:rsidR="005B239F">
        <w:rPr>
          <w:b/>
          <w:sz w:val="28"/>
          <w:szCs w:val="28"/>
        </w:rPr>
        <w:t>a</w:t>
      </w:r>
    </w:p>
    <w:p w:rsidR="0098365B" w:rsidRPr="0098365B" w:rsidRDefault="0098365B" w:rsidP="00E9745E">
      <w:pPr>
        <w:spacing w:after="240"/>
        <w:jc w:val="center"/>
        <w:rPr>
          <w:b/>
          <w:sz w:val="28"/>
          <w:szCs w:val="28"/>
        </w:rPr>
      </w:pPr>
    </w:p>
    <w:p w:rsidR="0098365B" w:rsidRPr="0098365B" w:rsidRDefault="0098365B" w:rsidP="00E9745E">
      <w:pPr>
        <w:spacing w:after="240"/>
        <w:jc w:val="center"/>
        <w:rPr>
          <w:b/>
          <w:sz w:val="28"/>
          <w:szCs w:val="28"/>
        </w:rPr>
      </w:pPr>
    </w:p>
    <w:p w:rsidR="0098365B" w:rsidRPr="0098365B" w:rsidRDefault="0098365B" w:rsidP="00E9745E">
      <w:pPr>
        <w:spacing w:after="240"/>
        <w:jc w:val="center"/>
        <w:rPr>
          <w:b/>
          <w:sz w:val="28"/>
          <w:szCs w:val="28"/>
        </w:rPr>
      </w:pPr>
    </w:p>
    <w:p w:rsidR="0098365B" w:rsidRPr="0098365B" w:rsidRDefault="0098365B" w:rsidP="00E9745E">
      <w:pPr>
        <w:spacing w:after="240"/>
        <w:jc w:val="center"/>
        <w:rPr>
          <w:b/>
          <w:sz w:val="28"/>
          <w:szCs w:val="28"/>
        </w:rPr>
      </w:pPr>
    </w:p>
    <w:p w:rsidR="0098365B" w:rsidRPr="0098365B" w:rsidRDefault="0098365B" w:rsidP="00E9745E">
      <w:pPr>
        <w:spacing w:after="240"/>
        <w:jc w:val="center"/>
        <w:rPr>
          <w:b/>
          <w:sz w:val="36"/>
          <w:szCs w:val="28"/>
        </w:rPr>
      </w:pPr>
      <w:r w:rsidRPr="0098365B">
        <w:rPr>
          <w:b/>
          <w:sz w:val="36"/>
          <w:szCs w:val="28"/>
        </w:rPr>
        <w:t>TYTUŁ KSIĄŻKI</w:t>
      </w:r>
    </w:p>
    <w:p w:rsidR="0098365B" w:rsidRPr="0098365B" w:rsidRDefault="0098365B" w:rsidP="00E9745E">
      <w:pPr>
        <w:spacing w:after="240"/>
        <w:jc w:val="center"/>
        <w:rPr>
          <w:b/>
          <w:sz w:val="28"/>
          <w:szCs w:val="28"/>
        </w:rPr>
      </w:pPr>
      <w:r w:rsidRPr="0098365B">
        <w:rPr>
          <w:b/>
          <w:sz w:val="28"/>
          <w:szCs w:val="28"/>
        </w:rPr>
        <w:t>Podtytuł</w:t>
      </w:r>
      <w:r w:rsidR="005B239F">
        <w:rPr>
          <w:b/>
          <w:sz w:val="28"/>
          <w:szCs w:val="28"/>
        </w:rPr>
        <w:t xml:space="preserve"> [jeśli jest]</w:t>
      </w:r>
    </w:p>
    <w:p w:rsidR="0098365B" w:rsidRPr="0098365B" w:rsidRDefault="0098365B" w:rsidP="00E9745E">
      <w:pPr>
        <w:spacing w:after="240"/>
        <w:jc w:val="center"/>
        <w:rPr>
          <w:b/>
          <w:sz w:val="28"/>
          <w:szCs w:val="28"/>
        </w:rPr>
      </w:pPr>
    </w:p>
    <w:p w:rsidR="0098365B" w:rsidRPr="0098365B" w:rsidRDefault="0098365B" w:rsidP="00E9745E">
      <w:pPr>
        <w:spacing w:after="240"/>
        <w:jc w:val="center"/>
        <w:rPr>
          <w:b/>
          <w:sz w:val="28"/>
          <w:szCs w:val="28"/>
        </w:rPr>
      </w:pPr>
    </w:p>
    <w:p w:rsidR="0098365B" w:rsidRPr="0098365B" w:rsidRDefault="0098365B" w:rsidP="00E9745E">
      <w:pPr>
        <w:spacing w:after="240"/>
        <w:jc w:val="center"/>
        <w:rPr>
          <w:b/>
          <w:sz w:val="28"/>
          <w:szCs w:val="28"/>
        </w:rPr>
      </w:pPr>
    </w:p>
    <w:p w:rsidR="0098365B" w:rsidRPr="0098365B" w:rsidRDefault="0098365B" w:rsidP="00E9745E">
      <w:pPr>
        <w:spacing w:after="240"/>
        <w:jc w:val="center"/>
        <w:rPr>
          <w:b/>
          <w:sz w:val="28"/>
          <w:szCs w:val="28"/>
        </w:rPr>
      </w:pPr>
    </w:p>
    <w:p w:rsidR="0098365B" w:rsidRPr="0098365B" w:rsidRDefault="0098365B" w:rsidP="00E9745E">
      <w:pPr>
        <w:spacing w:after="240"/>
        <w:jc w:val="center"/>
        <w:rPr>
          <w:b/>
          <w:sz w:val="28"/>
          <w:szCs w:val="28"/>
        </w:rPr>
      </w:pPr>
    </w:p>
    <w:p w:rsidR="0098365B" w:rsidRPr="0098365B" w:rsidRDefault="0098365B" w:rsidP="00E9745E">
      <w:pPr>
        <w:spacing w:after="240"/>
        <w:jc w:val="center"/>
        <w:rPr>
          <w:b/>
          <w:sz w:val="28"/>
          <w:szCs w:val="28"/>
        </w:rPr>
      </w:pPr>
    </w:p>
    <w:p w:rsidR="0098365B" w:rsidRPr="0098365B" w:rsidRDefault="0098365B" w:rsidP="00E9745E">
      <w:pPr>
        <w:spacing w:after="240"/>
        <w:jc w:val="center"/>
        <w:rPr>
          <w:b/>
          <w:sz w:val="28"/>
          <w:szCs w:val="28"/>
        </w:rPr>
      </w:pPr>
    </w:p>
    <w:p w:rsidR="0098365B" w:rsidRPr="0098365B" w:rsidRDefault="0098365B" w:rsidP="00E9745E">
      <w:pPr>
        <w:spacing w:after="240"/>
        <w:jc w:val="center"/>
        <w:rPr>
          <w:b/>
          <w:sz w:val="28"/>
          <w:szCs w:val="28"/>
        </w:rPr>
      </w:pPr>
    </w:p>
    <w:p w:rsidR="0098365B" w:rsidRPr="0098365B" w:rsidRDefault="0098365B" w:rsidP="00E9745E">
      <w:pPr>
        <w:spacing w:after="240"/>
        <w:jc w:val="center"/>
        <w:rPr>
          <w:b/>
          <w:sz w:val="28"/>
          <w:szCs w:val="28"/>
        </w:rPr>
      </w:pPr>
    </w:p>
    <w:p w:rsidR="0098365B" w:rsidRPr="0098365B" w:rsidRDefault="0098365B" w:rsidP="00E9745E">
      <w:pPr>
        <w:spacing w:after="240"/>
        <w:jc w:val="center"/>
        <w:rPr>
          <w:b/>
          <w:sz w:val="24"/>
          <w:szCs w:val="28"/>
        </w:rPr>
      </w:pPr>
      <w:r w:rsidRPr="0098365B">
        <w:rPr>
          <w:b/>
          <w:sz w:val="24"/>
          <w:szCs w:val="28"/>
        </w:rPr>
        <w:t>Monografie Politechniki Łódzkiej</w:t>
      </w:r>
    </w:p>
    <w:p w:rsidR="0098365B" w:rsidRPr="0098365B" w:rsidRDefault="00722460" w:rsidP="00E9745E">
      <w:pPr>
        <w:spacing w:after="240"/>
        <w:jc w:val="center"/>
        <w:rPr>
          <w:b/>
          <w:sz w:val="24"/>
          <w:szCs w:val="28"/>
        </w:rPr>
      </w:pPr>
      <w:r>
        <w:rPr>
          <w:b/>
          <w:sz w:val="24"/>
          <w:szCs w:val="28"/>
        </w:rPr>
        <w:t>Łódź 2020</w:t>
      </w:r>
    </w:p>
    <w:p w:rsidR="0098365B" w:rsidRDefault="0098365B" w:rsidP="00E9745E">
      <w:pPr>
        <w:spacing w:after="240"/>
        <w:jc w:val="center"/>
        <w:rPr>
          <w:b/>
          <w:color w:val="FF0000"/>
          <w:sz w:val="24"/>
          <w:szCs w:val="28"/>
        </w:rPr>
      </w:pPr>
      <w:r w:rsidRPr="0098365B">
        <w:rPr>
          <w:sz w:val="24"/>
          <w:szCs w:val="28"/>
        </w:rPr>
        <w:br w:type="page"/>
      </w:r>
      <w:r w:rsidRPr="0098365B">
        <w:rPr>
          <w:b/>
          <w:color w:val="FF0000"/>
          <w:sz w:val="24"/>
          <w:szCs w:val="28"/>
        </w:rPr>
        <w:lastRenderedPageBreak/>
        <w:t>[strona redakcyjna – uzupełnia ją Wydawnictwo]</w:t>
      </w:r>
    </w:p>
    <w:p w:rsidR="005B239F" w:rsidRDefault="005B239F" w:rsidP="00E9745E">
      <w:pPr>
        <w:spacing w:after="240"/>
        <w:jc w:val="center"/>
        <w:rPr>
          <w:b/>
          <w:color w:val="FF0000"/>
          <w:sz w:val="24"/>
          <w:szCs w:val="28"/>
        </w:rPr>
      </w:pPr>
    </w:p>
    <w:p w:rsidR="007A0E7B" w:rsidRPr="007A0E7B" w:rsidRDefault="007A0E7B" w:rsidP="007A0E7B">
      <w:pPr>
        <w:suppressAutoHyphens w:val="0"/>
        <w:ind w:left="567"/>
        <w:rPr>
          <w:b/>
          <w:color w:val="FF0000"/>
          <w:sz w:val="22"/>
          <w:szCs w:val="22"/>
          <w:lang w:val="de-DE"/>
        </w:rPr>
      </w:pPr>
      <w:r w:rsidRPr="007A0E7B">
        <w:rPr>
          <w:b/>
          <w:color w:val="FF0000"/>
          <w:sz w:val="22"/>
          <w:szCs w:val="22"/>
        </w:rPr>
        <w:t>Recenzenci:</w:t>
      </w:r>
    </w:p>
    <w:p w:rsidR="007A0E7B" w:rsidRPr="007A0E7B" w:rsidRDefault="007A0E7B" w:rsidP="007A0E7B">
      <w:pPr>
        <w:ind w:left="567"/>
        <w:rPr>
          <w:color w:val="FF0000"/>
          <w:sz w:val="22"/>
          <w:szCs w:val="22"/>
        </w:rPr>
      </w:pPr>
      <w:r w:rsidRPr="007A0E7B">
        <w:rPr>
          <w:color w:val="FF0000"/>
          <w:sz w:val="22"/>
          <w:szCs w:val="22"/>
        </w:rPr>
        <w:t>..................</w:t>
      </w:r>
    </w:p>
    <w:p w:rsidR="007A0E7B" w:rsidRPr="007A0E7B" w:rsidRDefault="007A0E7B" w:rsidP="007A0E7B">
      <w:pPr>
        <w:ind w:left="567"/>
        <w:rPr>
          <w:color w:val="FF0000"/>
          <w:sz w:val="22"/>
          <w:szCs w:val="22"/>
        </w:rPr>
      </w:pPr>
      <w:r w:rsidRPr="007A0E7B">
        <w:rPr>
          <w:color w:val="FF0000"/>
          <w:sz w:val="22"/>
          <w:szCs w:val="22"/>
        </w:rPr>
        <w:t>..................</w:t>
      </w:r>
    </w:p>
    <w:p w:rsidR="007A0E7B" w:rsidRPr="007A0E7B" w:rsidRDefault="007A0E7B" w:rsidP="007A0E7B">
      <w:pPr>
        <w:ind w:left="567"/>
        <w:rPr>
          <w:b/>
          <w:color w:val="FF0000"/>
          <w:sz w:val="22"/>
          <w:szCs w:val="22"/>
        </w:rPr>
      </w:pPr>
    </w:p>
    <w:p w:rsidR="007A0E7B" w:rsidRPr="007A0E7B" w:rsidRDefault="007A0E7B" w:rsidP="007A0E7B">
      <w:pPr>
        <w:ind w:left="567"/>
        <w:rPr>
          <w:b/>
          <w:color w:val="FF0000"/>
          <w:sz w:val="22"/>
          <w:szCs w:val="22"/>
        </w:rPr>
      </w:pPr>
    </w:p>
    <w:p w:rsidR="007A0E7B" w:rsidRPr="007A0E7B" w:rsidRDefault="007A0E7B" w:rsidP="007A0E7B">
      <w:pPr>
        <w:ind w:left="567"/>
        <w:rPr>
          <w:color w:val="FF0000"/>
          <w:sz w:val="22"/>
          <w:szCs w:val="22"/>
        </w:rPr>
      </w:pPr>
    </w:p>
    <w:p w:rsidR="007A0E7B" w:rsidRPr="007A0E7B" w:rsidRDefault="007A0E7B" w:rsidP="007A0E7B">
      <w:pPr>
        <w:ind w:left="567"/>
        <w:rPr>
          <w:color w:val="FF0000"/>
          <w:sz w:val="22"/>
          <w:szCs w:val="22"/>
        </w:rPr>
      </w:pPr>
    </w:p>
    <w:p w:rsidR="007A0E7B" w:rsidRPr="007A0E7B" w:rsidRDefault="007A0E7B" w:rsidP="007A0E7B">
      <w:pPr>
        <w:ind w:left="567"/>
        <w:rPr>
          <w:color w:val="FF0000"/>
          <w:sz w:val="22"/>
          <w:szCs w:val="22"/>
        </w:rPr>
      </w:pPr>
    </w:p>
    <w:p w:rsidR="007A0E7B" w:rsidRPr="007A0E7B" w:rsidRDefault="007A0E7B" w:rsidP="007A0E7B">
      <w:pPr>
        <w:ind w:left="567"/>
        <w:rPr>
          <w:color w:val="FF0000"/>
          <w:sz w:val="22"/>
          <w:szCs w:val="22"/>
        </w:rPr>
      </w:pPr>
    </w:p>
    <w:p w:rsidR="007A0E7B" w:rsidRPr="007A0E7B" w:rsidRDefault="007A0E7B" w:rsidP="007A0E7B">
      <w:pPr>
        <w:ind w:left="567"/>
        <w:rPr>
          <w:color w:val="FF0000"/>
          <w:sz w:val="22"/>
          <w:szCs w:val="22"/>
        </w:rPr>
      </w:pPr>
      <w:r w:rsidRPr="007A0E7B">
        <w:rPr>
          <w:color w:val="FF0000"/>
          <w:sz w:val="22"/>
          <w:szCs w:val="22"/>
        </w:rPr>
        <w:t>Projekt okładki: ..................</w:t>
      </w:r>
    </w:p>
    <w:p w:rsidR="007A0E7B" w:rsidRPr="007A0E7B" w:rsidRDefault="007A0E7B" w:rsidP="007A0E7B">
      <w:pPr>
        <w:ind w:left="567"/>
        <w:rPr>
          <w:color w:val="FF0000"/>
          <w:sz w:val="22"/>
          <w:szCs w:val="22"/>
        </w:rPr>
      </w:pPr>
    </w:p>
    <w:p w:rsidR="007A0E7B" w:rsidRPr="007A0E7B" w:rsidRDefault="007A0E7B" w:rsidP="007A0E7B">
      <w:pPr>
        <w:ind w:left="567"/>
        <w:rPr>
          <w:color w:val="FF0000"/>
          <w:sz w:val="22"/>
          <w:szCs w:val="22"/>
        </w:rPr>
      </w:pPr>
      <w:r w:rsidRPr="007A0E7B">
        <w:rPr>
          <w:color w:val="FF0000"/>
          <w:sz w:val="22"/>
          <w:szCs w:val="22"/>
        </w:rPr>
        <w:t xml:space="preserve">Opracowanie redakcyjne: </w:t>
      </w:r>
      <w:r w:rsidR="00FE1A9F" w:rsidRPr="007A0E7B">
        <w:rPr>
          <w:color w:val="FF0000"/>
          <w:sz w:val="22"/>
          <w:szCs w:val="22"/>
        </w:rPr>
        <w:t>..................</w:t>
      </w:r>
    </w:p>
    <w:p w:rsidR="007A0E7B" w:rsidRPr="007A0E7B" w:rsidRDefault="007A0E7B" w:rsidP="007A0E7B">
      <w:pPr>
        <w:ind w:left="567"/>
        <w:rPr>
          <w:color w:val="FF0000"/>
          <w:sz w:val="22"/>
          <w:szCs w:val="22"/>
        </w:rPr>
      </w:pPr>
    </w:p>
    <w:p w:rsidR="007A0E7B" w:rsidRPr="007A0E7B" w:rsidRDefault="007A0E7B" w:rsidP="007A0E7B">
      <w:pPr>
        <w:ind w:left="567"/>
        <w:rPr>
          <w:color w:val="FF0000"/>
          <w:sz w:val="22"/>
          <w:szCs w:val="22"/>
        </w:rPr>
      </w:pPr>
      <w:r w:rsidRPr="007A0E7B">
        <w:rPr>
          <w:color w:val="FF0000"/>
          <w:sz w:val="22"/>
          <w:szCs w:val="22"/>
        </w:rPr>
        <w:t>Skład i łamanie: ..................</w:t>
      </w:r>
    </w:p>
    <w:p w:rsidR="007A0E7B" w:rsidRPr="0048460A" w:rsidRDefault="007A0E7B" w:rsidP="007A0E7B">
      <w:pPr>
        <w:ind w:left="567"/>
        <w:rPr>
          <w:sz w:val="22"/>
          <w:szCs w:val="22"/>
        </w:rPr>
      </w:pPr>
    </w:p>
    <w:p w:rsidR="007A0E7B" w:rsidRPr="0048460A" w:rsidRDefault="007A0E7B" w:rsidP="007A0E7B">
      <w:pPr>
        <w:ind w:left="567"/>
        <w:rPr>
          <w:b/>
          <w:sz w:val="22"/>
          <w:szCs w:val="22"/>
        </w:rPr>
      </w:pPr>
    </w:p>
    <w:p w:rsidR="007A0E7B" w:rsidRDefault="007A0E7B" w:rsidP="007A0E7B">
      <w:pPr>
        <w:ind w:left="567"/>
        <w:rPr>
          <w:b/>
          <w:sz w:val="22"/>
          <w:szCs w:val="22"/>
        </w:rPr>
      </w:pPr>
    </w:p>
    <w:p w:rsidR="007A0E7B" w:rsidRDefault="007A0E7B" w:rsidP="007A0E7B">
      <w:pPr>
        <w:ind w:left="567"/>
        <w:rPr>
          <w:b/>
          <w:sz w:val="22"/>
          <w:szCs w:val="22"/>
        </w:rPr>
      </w:pPr>
    </w:p>
    <w:p w:rsidR="007A0E7B" w:rsidRPr="0048460A" w:rsidRDefault="007A0E7B" w:rsidP="007A0E7B">
      <w:pPr>
        <w:ind w:left="567"/>
        <w:rPr>
          <w:b/>
          <w:sz w:val="22"/>
          <w:szCs w:val="22"/>
        </w:rPr>
      </w:pPr>
    </w:p>
    <w:p w:rsidR="007A0E7B" w:rsidRPr="0048460A" w:rsidRDefault="007A0E7B" w:rsidP="007A0E7B">
      <w:pPr>
        <w:ind w:left="567"/>
        <w:rPr>
          <w:sz w:val="22"/>
          <w:szCs w:val="22"/>
        </w:rPr>
      </w:pPr>
      <w:r w:rsidRPr="0048460A">
        <w:rPr>
          <w:sz w:val="22"/>
          <w:szCs w:val="22"/>
        </w:rPr>
        <w:t>© Copyright by Politechnika Łódzka</w:t>
      </w:r>
      <w:r>
        <w:rPr>
          <w:sz w:val="22"/>
          <w:szCs w:val="22"/>
        </w:rPr>
        <w:t>, Łódź</w:t>
      </w:r>
      <w:r w:rsidRPr="0048460A">
        <w:rPr>
          <w:sz w:val="22"/>
          <w:szCs w:val="22"/>
        </w:rPr>
        <w:t xml:space="preserve"> 20</w:t>
      </w:r>
      <w:r>
        <w:rPr>
          <w:sz w:val="22"/>
          <w:szCs w:val="22"/>
        </w:rPr>
        <w:t>20</w:t>
      </w:r>
    </w:p>
    <w:p w:rsidR="007A0E7B" w:rsidRPr="0048460A" w:rsidRDefault="007A0E7B" w:rsidP="007A0E7B">
      <w:pPr>
        <w:ind w:left="567"/>
        <w:rPr>
          <w:b/>
          <w:sz w:val="22"/>
          <w:szCs w:val="22"/>
        </w:rPr>
      </w:pPr>
    </w:p>
    <w:p w:rsidR="007A0E7B" w:rsidRPr="007A0E7B" w:rsidRDefault="007A0E7B" w:rsidP="007A0E7B">
      <w:pPr>
        <w:ind w:left="567"/>
        <w:rPr>
          <w:color w:val="FF0000"/>
          <w:sz w:val="22"/>
          <w:szCs w:val="22"/>
        </w:rPr>
      </w:pPr>
      <w:r w:rsidRPr="007A0E7B">
        <w:rPr>
          <w:color w:val="FF0000"/>
          <w:sz w:val="22"/>
          <w:szCs w:val="22"/>
        </w:rPr>
        <w:t>ISBN 978-83-66287-.................</w:t>
      </w:r>
    </w:p>
    <w:p w:rsidR="007A0E7B" w:rsidRPr="0048460A" w:rsidRDefault="007A0E7B" w:rsidP="007A0E7B">
      <w:pPr>
        <w:ind w:left="567"/>
        <w:rPr>
          <w:sz w:val="22"/>
          <w:szCs w:val="22"/>
        </w:rPr>
      </w:pPr>
    </w:p>
    <w:p w:rsidR="007A0E7B" w:rsidRPr="0048460A" w:rsidRDefault="007A0E7B" w:rsidP="007A0E7B">
      <w:pPr>
        <w:ind w:left="567"/>
        <w:rPr>
          <w:sz w:val="22"/>
          <w:szCs w:val="22"/>
        </w:rPr>
      </w:pPr>
    </w:p>
    <w:p w:rsidR="007A0E7B" w:rsidRPr="0048460A" w:rsidRDefault="007A0E7B" w:rsidP="007A0E7B">
      <w:pPr>
        <w:ind w:left="567"/>
        <w:rPr>
          <w:sz w:val="22"/>
          <w:szCs w:val="22"/>
        </w:rPr>
      </w:pPr>
    </w:p>
    <w:p w:rsidR="007A0E7B" w:rsidRPr="0048460A" w:rsidRDefault="007A0E7B" w:rsidP="007A0E7B">
      <w:pPr>
        <w:ind w:left="567"/>
        <w:rPr>
          <w:sz w:val="22"/>
          <w:szCs w:val="22"/>
        </w:rPr>
      </w:pPr>
    </w:p>
    <w:p w:rsidR="007A0E7B" w:rsidRPr="0048460A" w:rsidRDefault="007A0E7B" w:rsidP="007A0E7B">
      <w:pPr>
        <w:ind w:left="567"/>
        <w:rPr>
          <w:sz w:val="22"/>
          <w:szCs w:val="22"/>
        </w:rPr>
      </w:pPr>
    </w:p>
    <w:p w:rsidR="007A0E7B" w:rsidRPr="0048460A" w:rsidRDefault="007A0E7B" w:rsidP="007A0E7B">
      <w:pPr>
        <w:ind w:left="567"/>
        <w:rPr>
          <w:sz w:val="22"/>
          <w:szCs w:val="22"/>
        </w:rPr>
      </w:pPr>
      <w:r w:rsidRPr="0048460A">
        <w:rPr>
          <w:sz w:val="22"/>
          <w:szCs w:val="22"/>
        </w:rPr>
        <w:t>Wydawnictwo Politechniki Łódzkiej</w:t>
      </w:r>
    </w:p>
    <w:p w:rsidR="007A0E7B" w:rsidRPr="0048460A" w:rsidRDefault="007A0E7B" w:rsidP="007A0E7B">
      <w:pPr>
        <w:ind w:left="567"/>
        <w:rPr>
          <w:sz w:val="22"/>
          <w:szCs w:val="22"/>
          <w:lang w:val="en-US"/>
        </w:rPr>
      </w:pPr>
      <w:r w:rsidRPr="0048460A">
        <w:rPr>
          <w:sz w:val="22"/>
          <w:szCs w:val="22"/>
        </w:rPr>
        <w:t xml:space="preserve">90-924 Łódź, ul. </w:t>
      </w:r>
      <w:r w:rsidRPr="0048460A">
        <w:rPr>
          <w:sz w:val="22"/>
          <w:szCs w:val="22"/>
          <w:lang w:val="en-US"/>
        </w:rPr>
        <w:t>Wólczańska 223</w:t>
      </w:r>
    </w:p>
    <w:p w:rsidR="007A0E7B" w:rsidRPr="0048460A" w:rsidRDefault="007A0E7B" w:rsidP="007A0E7B">
      <w:pPr>
        <w:ind w:left="567"/>
        <w:rPr>
          <w:sz w:val="22"/>
          <w:szCs w:val="22"/>
        </w:rPr>
      </w:pPr>
      <w:r w:rsidRPr="0048460A">
        <w:rPr>
          <w:sz w:val="22"/>
          <w:szCs w:val="22"/>
        </w:rPr>
        <w:t>tel. 42-631-20-87, 42-631-29-52</w:t>
      </w:r>
    </w:p>
    <w:p w:rsidR="007A0E7B" w:rsidRPr="0048460A" w:rsidRDefault="007A0E7B" w:rsidP="007A0E7B">
      <w:pPr>
        <w:ind w:left="567"/>
        <w:rPr>
          <w:sz w:val="22"/>
          <w:szCs w:val="22"/>
        </w:rPr>
      </w:pPr>
      <w:r w:rsidRPr="0048460A">
        <w:rPr>
          <w:sz w:val="22"/>
          <w:szCs w:val="22"/>
        </w:rPr>
        <w:t>e-mail: zamowienia@info.p.lodz.pl</w:t>
      </w:r>
    </w:p>
    <w:p w:rsidR="007A0E7B" w:rsidRPr="0048460A" w:rsidRDefault="007A0E7B" w:rsidP="007A0E7B">
      <w:pPr>
        <w:ind w:left="567"/>
        <w:rPr>
          <w:sz w:val="22"/>
          <w:szCs w:val="22"/>
          <w:u w:val="single"/>
        </w:rPr>
      </w:pPr>
      <w:r w:rsidRPr="0048460A">
        <w:rPr>
          <w:sz w:val="22"/>
          <w:szCs w:val="22"/>
        </w:rPr>
        <w:t>www.wydawnictwa.p.lodz.pl</w:t>
      </w:r>
    </w:p>
    <w:p w:rsidR="007A0E7B" w:rsidRPr="0048460A" w:rsidRDefault="007A0E7B" w:rsidP="007A0E7B">
      <w:pPr>
        <w:ind w:left="567"/>
        <w:rPr>
          <w:color w:val="FF0000"/>
          <w:sz w:val="22"/>
          <w:szCs w:val="22"/>
        </w:rPr>
      </w:pPr>
    </w:p>
    <w:p w:rsidR="007A0E7B" w:rsidRPr="0048460A" w:rsidRDefault="007A0E7B" w:rsidP="007A0E7B">
      <w:pPr>
        <w:ind w:left="567"/>
        <w:rPr>
          <w:color w:val="FF0000"/>
          <w:sz w:val="22"/>
          <w:szCs w:val="22"/>
        </w:rPr>
      </w:pPr>
    </w:p>
    <w:p w:rsidR="007A0E7B" w:rsidRPr="007A0E7B" w:rsidRDefault="007A0E7B" w:rsidP="007A0E7B">
      <w:pPr>
        <w:ind w:left="567"/>
        <w:rPr>
          <w:color w:val="FF0000"/>
          <w:sz w:val="22"/>
          <w:szCs w:val="22"/>
        </w:rPr>
      </w:pPr>
      <w:r w:rsidRPr="007A0E7B">
        <w:rPr>
          <w:color w:val="FF0000"/>
          <w:sz w:val="22"/>
          <w:szCs w:val="22"/>
        </w:rPr>
        <w:t xml:space="preserve">Monografie Politechniki Łódzkiej, Nr </w:t>
      </w:r>
      <w:r w:rsidR="00FE1A9F">
        <w:rPr>
          <w:color w:val="FF0000"/>
          <w:sz w:val="22"/>
          <w:szCs w:val="22"/>
        </w:rPr>
        <w:t>........</w:t>
      </w:r>
    </w:p>
    <w:p w:rsidR="007A0E7B" w:rsidRPr="007A0E7B" w:rsidRDefault="007A0E7B" w:rsidP="007A0E7B">
      <w:pPr>
        <w:ind w:left="567"/>
        <w:rPr>
          <w:color w:val="FF0000"/>
          <w:sz w:val="22"/>
          <w:szCs w:val="22"/>
        </w:rPr>
      </w:pPr>
      <w:r w:rsidRPr="007A0E7B">
        <w:rPr>
          <w:color w:val="FF0000"/>
          <w:sz w:val="22"/>
          <w:szCs w:val="22"/>
        </w:rPr>
        <w:t>Wydanie pierwsze</w:t>
      </w:r>
    </w:p>
    <w:p w:rsidR="007A0E7B" w:rsidRPr="0048460A" w:rsidRDefault="007A0E7B" w:rsidP="007A0E7B">
      <w:pPr>
        <w:ind w:left="567"/>
        <w:rPr>
          <w:sz w:val="22"/>
          <w:szCs w:val="22"/>
        </w:rPr>
      </w:pPr>
    </w:p>
    <w:p w:rsidR="007A0E7B" w:rsidRPr="007A0E7B" w:rsidRDefault="007A0E7B" w:rsidP="007A0E7B">
      <w:pPr>
        <w:spacing w:after="40"/>
        <w:ind w:left="567"/>
        <w:rPr>
          <w:color w:val="FF0000"/>
          <w:sz w:val="22"/>
          <w:szCs w:val="22"/>
        </w:rPr>
      </w:pPr>
      <w:bookmarkStart w:id="0" w:name="OLE_LINK1"/>
      <w:r w:rsidRPr="007A0E7B">
        <w:rPr>
          <w:color w:val="FF0000"/>
          <w:sz w:val="22"/>
          <w:szCs w:val="22"/>
        </w:rPr>
        <w:t>Nakład 100 egz.; 10,5 arkuszy drukarskich</w:t>
      </w:r>
    </w:p>
    <w:p w:rsidR="007A0E7B" w:rsidRDefault="007A0E7B" w:rsidP="007A0E7B">
      <w:pPr>
        <w:spacing w:after="40"/>
        <w:ind w:left="567"/>
        <w:rPr>
          <w:sz w:val="22"/>
          <w:szCs w:val="22"/>
        </w:rPr>
      </w:pPr>
      <w:r>
        <w:rPr>
          <w:sz w:val="22"/>
          <w:szCs w:val="22"/>
        </w:rPr>
        <w:t>Druk i oprawa: Drukarn</w:t>
      </w:r>
      <w:r w:rsidR="00FE1A9F">
        <w:rPr>
          <w:sz w:val="22"/>
          <w:szCs w:val="22"/>
        </w:rPr>
        <w:t>i</w:t>
      </w:r>
      <w:r>
        <w:rPr>
          <w:sz w:val="22"/>
          <w:szCs w:val="22"/>
        </w:rPr>
        <w:t>a</w:t>
      </w:r>
      <w:r w:rsidRPr="0048460A">
        <w:rPr>
          <w:sz w:val="22"/>
          <w:szCs w:val="22"/>
        </w:rPr>
        <w:t xml:space="preserve"> Quick-Druk, </w:t>
      </w:r>
    </w:p>
    <w:p w:rsidR="007A0E7B" w:rsidRPr="0048460A" w:rsidRDefault="007A0E7B" w:rsidP="007A0E7B">
      <w:pPr>
        <w:spacing w:after="40"/>
        <w:ind w:left="567"/>
        <w:rPr>
          <w:sz w:val="22"/>
          <w:szCs w:val="22"/>
        </w:rPr>
      </w:pPr>
      <w:r w:rsidRPr="0048460A">
        <w:rPr>
          <w:sz w:val="22"/>
          <w:szCs w:val="22"/>
        </w:rPr>
        <w:t>90-562 Łódź, ul. Łąkowa 11</w:t>
      </w:r>
    </w:p>
    <w:bookmarkEnd w:id="0"/>
    <w:p w:rsidR="0098365B" w:rsidRDefault="0098365B" w:rsidP="00E9745E">
      <w:pPr>
        <w:spacing w:after="240"/>
        <w:jc w:val="center"/>
        <w:rPr>
          <w:b/>
          <w:sz w:val="28"/>
          <w:szCs w:val="28"/>
        </w:rPr>
      </w:pPr>
    </w:p>
    <w:p w:rsidR="0098365B" w:rsidRDefault="0098365B" w:rsidP="00E9745E">
      <w:pPr>
        <w:spacing w:after="240"/>
        <w:jc w:val="center"/>
        <w:rPr>
          <w:b/>
          <w:sz w:val="28"/>
          <w:szCs w:val="28"/>
        </w:rPr>
      </w:pPr>
    </w:p>
    <w:p w:rsidR="0098365B" w:rsidRDefault="0098365B" w:rsidP="00E9745E">
      <w:pPr>
        <w:spacing w:after="240"/>
        <w:jc w:val="center"/>
        <w:rPr>
          <w:b/>
          <w:sz w:val="28"/>
          <w:szCs w:val="28"/>
        </w:rPr>
      </w:pPr>
    </w:p>
    <w:p w:rsidR="0098365B" w:rsidRDefault="0098365B" w:rsidP="00E9745E">
      <w:pPr>
        <w:spacing w:after="240"/>
        <w:jc w:val="center"/>
        <w:rPr>
          <w:b/>
          <w:sz w:val="28"/>
          <w:szCs w:val="28"/>
        </w:rPr>
      </w:pPr>
    </w:p>
    <w:p w:rsidR="0098365B" w:rsidRDefault="0098365B" w:rsidP="00E9745E">
      <w:pPr>
        <w:spacing w:after="240"/>
        <w:jc w:val="center"/>
        <w:rPr>
          <w:b/>
          <w:sz w:val="28"/>
          <w:szCs w:val="28"/>
        </w:rPr>
      </w:pPr>
    </w:p>
    <w:p w:rsidR="005B239F" w:rsidRDefault="005B239F" w:rsidP="00E9745E">
      <w:pPr>
        <w:spacing w:after="240"/>
        <w:jc w:val="center"/>
        <w:rPr>
          <w:b/>
          <w:sz w:val="28"/>
          <w:szCs w:val="28"/>
        </w:rPr>
      </w:pPr>
    </w:p>
    <w:p w:rsidR="005B239F" w:rsidRDefault="005B239F" w:rsidP="00E9745E">
      <w:pPr>
        <w:spacing w:after="240"/>
        <w:jc w:val="center"/>
        <w:rPr>
          <w:b/>
          <w:sz w:val="28"/>
          <w:szCs w:val="28"/>
        </w:rPr>
      </w:pPr>
    </w:p>
    <w:p w:rsidR="005B239F" w:rsidRDefault="005B239F" w:rsidP="00E9745E">
      <w:pPr>
        <w:spacing w:after="240"/>
        <w:jc w:val="center"/>
        <w:rPr>
          <w:b/>
          <w:sz w:val="28"/>
          <w:szCs w:val="28"/>
        </w:rPr>
      </w:pPr>
    </w:p>
    <w:p w:rsidR="005B239F" w:rsidRDefault="005B239F" w:rsidP="00E9745E">
      <w:pPr>
        <w:spacing w:after="240"/>
        <w:jc w:val="center"/>
        <w:rPr>
          <w:b/>
          <w:sz w:val="28"/>
          <w:szCs w:val="28"/>
        </w:rPr>
      </w:pPr>
    </w:p>
    <w:p w:rsidR="005B239F" w:rsidRDefault="005B239F" w:rsidP="00E9745E">
      <w:pPr>
        <w:spacing w:after="240"/>
        <w:jc w:val="center"/>
        <w:rPr>
          <w:b/>
          <w:sz w:val="28"/>
          <w:szCs w:val="28"/>
        </w:rPr>
      </w:pPr>
    </w:p>
    <w:p w:rsidR="005B239F" w:rsidRDefault="005B239F" w:rsidP="00E9745E">
      <w:pPr>
        <w:spacing w:after="240"/>
        <w:jc w:val="center"/>
        <w:rPr>
          <w:b/>
          <w:sz w:val="28"/>
          <w:szCs w:val="28"/>
        </w:rPr>
      </w:pPr>
    </w:p>
    <w:p w:rsidR="005B239F" w:rsidRDefault="005B239F" w:rsidP="00E9745E">
      <w:pPr>
        <w:spacing w:after="240"/>
        <w:jc w:val="center"/>
        <w:rPr>
          <w:b/>
          <w:sz w:val="28"/>
          <w:szCs w:val="28"/>
        </w:rPr>
      </w:pPr>
    </w:p>
    <w:p w:rsidR="005B239F" w:rsidRDefault="005B239F" w:rsidP="00E9745E">
      <w:pPr>
        <w:spacing w:after="240"/>
        <w:jc w:val="center"/>
        <w:rPr>
          <w:b/>
          <w:sz w:val="28"/>
          <w:szCs w:val="28"/>
        </w:rPr>
      </w:pPr>
    </w:p>
    <w:p w:rsidR="005B239F" w:rsidRDefault="005B239F" w:rsidP="00E9745E">
      <w:pPr>
        <w:spacing w:after="240"/>
        <w:jc w:val="center"/>
        <w:rPr>
          <w:b/>
          <w:sz w:val="28"/>
          <w:szCs w:val="28"/>
        </w:rPr>
      </w:pPr>
    </w:p>
    <w:p w:rsidR="005B239F" w:rsidRDefault="005B239F" w:rsidP="00E9745E">
      <w:pPr>
        <w:spacing w:after="240"/>
        <w:jc w:val="center"/>
        <w:rPr>
          <w:b/>
          <w:sz w:val="28"/>
          <w:szCs w:val="28"/>
        </w:rPr>
      </w:pPr>
    </w:p>
    <w:p w:rsidR="0098365B" w:rsidRPr="0098365B" w:rsidRDefault="0098365B" w:rsidP="005B239F">
      <w:pPr>
        <w:spacing w:after="240"/>
        <w:jc w:val="right"/>
        <w:rPr>
          <w:sz w:val="28"/>
          <w:szCs w:val="28"/>
        </w:rPr>
      </w:pPr>
      <w:r w:rsidRPr="0098365B">
        <w:rPr>
          <w:sz w:val="28"/>
          <w:szCs w:val="28"/>
        </w:rPr>
        <w:t>[opcjonalnie]</w:t>
      </w:r>
    </w:p>
    <w:p w:rsidR="0098365B" w:rsidRPr="0098365B" w:rsidRDefault="0098365B" w:rsidP="005B239F">
      <w:pPr>
        <w:spacing w:after="240"/>
        <w:jc w:val="right"/>
        <w:rPr>
          <w:sz w:val="28"/>
          <w:szCs w:val="28"/>
        </w:rPr>
      </w:pPr>
      <w:r w:rsidRPr="0098365B">
        <w:rPr>
          <w:sz w:val="28"/>
          <w:szCs w:val="28"/>
        </w:rPr>
        <w:t>Strona z dedykacją lub podziękowaniami</w:t>
      </w:r>
    </w:p>
    <w:p w:rsidR="0098365B" w:rsidRPr="0098365B" w:rsidRDefault="0098365B" w:rsidP="00E9745E">
      <w:pPr>
        <w:spacing w:after="240"/>
        <w:jc w:val="center"/>
        <w:rPr>
          <w:sz w:val="28"/>
          <w:szCs w:val="28"/>
        </w:rPr>
      </w:pPr>
    </w:p>
    <w:p w:rsidR="00AD29FF" w:rsidRDefault="0098365B">
      <w:pPr>
        <w:suppressAutoHyphens w:val="0"/>
        <w:rPr>
          <w:b/>
          <w:sz w:val="28"/>
          <w:szCs w:val="28"/>
        </w:rPr>
      </w:pPr>
      <w:r w:rsidRPr="0098365B">
        <w:rPr>
          <w:b/>
          <w:sz w:val="28"/>
          <w:szCs w:val="28"/>
        </w:rPr>
        <w:br w:type="page"/>
      </w:r>
      <w:r w:rsidR="00AD29FF">
        <w:rPr>
          <w:b/>
          <w:sz w:val="28"/>
          <w:szCs w:val="28"/>
        </w:rPr>
        <w:lastRenderedPageBreak/>
        <w:br w:type="page"/>
      </w:r>
    </w:p>
    <w:p w:rsidR="00E9745E" w:rsidRPr="0098365B" w:rsidRDefault="00AD29FF" w:rsidP="00AD29FF">
      <w:pPr>
        <w:spacing w:after="240"/>
        <w:rPr>
          <w:b/>
          <w:sz w:val="28"/>
          <w:szCs w:val="28"/>
        </w:rPr>
      </w:pPr>
      <w:r w:rsidRPr="0098365B">
        <w:rPr>
          <w:b/>
          <w:sz w:val="28"/>
          <w:szCs w:val="28"/>
        </w:rPr>
        <w:lastRenderedPageBreak/>
        <w:t>SPIS TREŚCI</w:t>
      </w:r>
    </w:p>
    <w:p w:rsidR="005B239F" w:rsidRPr="005B239F" w:rsidRDefault="005B239F" w:rsidP="005B239F">
      <w:pPr>
        <w:pStyle w:val="Spistreci1"/>
        <w:tabs>
          <w:tab w:val="right" w:leader="dot" w:pos="7133"/>
        </w:tabs>
        <w:spacing w:line="276" w:lineRule="auto"/>
        <w:rPr>
          <w:noProof/>
          <w:sz w:val="22"/>
          <w:szCs w:val="22"/>
        </w:rPr>
      </w:pPr>
      <w:r w:rsidRPr="005B239F">
        <w:rPr>
          <w:b/>
          <w:bCs/>
          <w:sz w:val="22"/>
          <w:szCs w:val="22"/>
        </w:rPr>
        <w:fldChar w:fldCharType="begin"/>
      </w:r>
      <w:r w:rsidRPr="005B239F">
        <w:rPr>
          <w:b/>
          <w:bCs/>
          <w:sz w:val="22"/>
          <w:szCs w:val="22"/>
        </w:rPr>
        <w:instrText xml:space="preserve"> TOC \o "1-3" \h \z \u </w:instrText>
      </w:r>
      <w:r w:rsidRPr="005B239F">
        <w:rPr>
          <w:b/>
          <w:bCs/>
          <w:sz w:val="22"/>
          <w:szCs w:val="22"/>
        </w:rPr>
        <w:fldChar w:fldCharType="separate"/>
      </w:r>
      <w:hyperlink w:anchor="_Toc4051905" w:history="1">
        <w:r w:rsidRPr="005B239F">
          <w:rPr>
            <w:rStyle w:val="Hipercze"/>
            <w:noProof/>
            <w:sz w:val="22"/>
            <w:szCs w:val="22"/>
          </w:rPr>
          <w:t>Wykaz ważniejszych oznaczeń</w:t>
        </w:r>
        <w:r w:rsidRPr="005B239F">
          <w:rPr>
            <w:noProof/>
            <w:webHidden/>
            <w:sz w:val="22"/>
            <w:szCs w:val="22"/>
          </w:rPr>
          <w:tab/>
        </w:r>
        <w:r w:rsidRPr="005B239F">
          <w:rPr>
            <w:noProof/>
            <w:webHidden/>
            <w:sz w:val="22"/>
            <w:szCs w:val="22"/>
          </w:rPr>
          <w:fldChar w:fldCharType="begin"/>
        </w:r>
        <w:r w:rsidRPr="005B239F">
          <w:rPr>
            <w:noProof/>
            <w:webHidden/>
            <w:sz w:val="22"/>
            <w:szCs w:val="22"/>
          </w:rPr>
          <w:instrText xml:space="preserve"> PAGEREF _Toc4051905 \h </w:instrText>
        </w:r>
        <w:r w:rsidRPr="005B239F">
          <w:rPr>
            <w:noProof/>
            <w:webHidden/>
            <w:sz w:val="22"/>
            <w:szCs w:val="22"/>
          </w:rPr>
        </w:r>
        <w:r w:rsidRPr="005B239F">
          <w:rPr>
            <w:noProof/>
            <w:webHidden/>
            <w:sz w:val="22"/>
            <w:szCs w:val="22"/>
          </w:rPr>
          <w:fldChar w:fldCharType="separate"/>
        </w:r>
        <w:r w:rsidRPr="005B239F">
          <w:rPr>
            <w:noProof/>
            <w:webHidden/>
            <w:sz w:val="22"/>
            <w:szCs w:val="22"/>
          </w:rPr>
          <w:t>4</w:t>
        </w:r>
        <w:r w:rsidRPr="005B239F">
          <w:rPr>
            <w:noProof/>
            <w:webHidden/>
            <w:sz w:val="22"/>
            <w:szCs w:val="22"/>
          </w:rPr>
          <w:fldChar w:fldCharType="end"/>
        </w:r>
      </w:hyperlink>
    </w:p>
    <w:p w:rsidR="005B239F" w:rsidRPr="005B239F" w:rsidRDefault="005B239F" w:rsidP="005B239F">
      <w:pPr>
        <w:pStyle w:val="Spistreci1"/>
        <w:tabs>
          <w:tab w:val="right" w:leader="dot" w:pos="7133"/>
        </w:tabs>
        <w:spacing w:line="276" w:lineRule="auto"/>
        <w:rPr>
          <w:noProof/>
          <w:sz w:val="22"/>
          <w:szCs w:val="22"/>
        </w:rPr>
      </w:pPr>
      <w:hyperlink w:anchor="_Toc4051906" w:history="1">
        <w:r w:rsidRPr="005B239F">
          <w:rPr>
            <w:rStyle w:val="Hipercze"/>
            <w:noProof/>
            <w:sz w:val="22"/>
            <w:szCs w:val="22"/>
          </w:rPr>
          <w:t>Wstęp</w:t>
        </w:r>
        <w:r w:rsidRPr="005B239F">
          <w:rPr>
            <w:noProof/>
            <w:webHidden/>
            <w:sz w:val="22"/>
            <w:szCs w:val="22"/>
          </w:rPr>
          <w:tab/>
        </w:r>
        <w:r w:rsidRPr="005B239F">
          <w:rPr>
            <w:noProof/>
            <w:webHidden/>
            <w:sz w:val="22"/>
            <w:szCs w:val="22"/>
          </w:rPr>
          <w:fldChar w:fldCharType="begin"/>
        </w:r>
        <w:r w:rsidRPr="005B239F">
          <w:rPr>
            <w:noProof/>
            <w:webHidden/>
            <w:sz w:val="22"/>
            <w:szCs w:val="22"/>
          </w:rPr>
          <w:instrText xml:space="preserve"> PAGEREF _Toc4051906 \h </w:instrText>
        </w:r>
        <w:r w:rsidRPr="005B239F">
          <w:rPr>
            <w:noProof/>
            <w:webHidden/>
            <w:sz w:val="22"/>
            <w:szCs w:val="22"/>
          </w:rPr>
        </w:r>
        <w:r w:rsidRPr="005B239F">
          <w:rPr>
            <w:noProof/>
            <w:webHidden/>
            <w:sz w:val="22"/>
            <w:szCs w:val="22"/>
          </w:rPr>
          <w:fldChar w:fldCharType="separate"/>
        </w:r>
        <w:r w:rsidRPr="005B239F">
          <w:rPr>
            <w:noProof/>
            <w:webHidden/>
            <w:sz w:val="22"/>
            <w:szCs w:val="22"/>
          </w:rPr>
          <w:t>5</w:t>
        </w:r>
        <w:r w:rsidRPr="005B239F">
          <w:rPr>
            <w:noProof/>
            <w:webHidden/>
            <w:sz w:val="22"/>
            <w:szCs w:val="22"/>
          </w:rPr>
          <w:fldChar w:fldCharType="end"/>
        </w:r>
      </w:hyperlink>
    </w:p>
    <w:p w:rsidR="005B239F" w:rsidRPr="005B239F" w:rsidRDefault="005B239F" w:rsidP="005B239F">
      <w:pPr>
        <w:pStyle w:val="Spistreci1"/>
        <w:tabs>
          <w:tab w:val="left" w:pos="440"/>
          <w:tab w:val="right" w:leader="dot" w:pos="7133"/>
        </w:tabs>
        <w:spacing w:line="276" w:lineRule="auto"/>
        <w:rPr>
          <w:noProof/>
          <w:sz w:val="22"/>
          <w:szCs w:val="22"/>
        </w:rPr>
      </w:pPr>
      <w:hyperlink w:anchor="_Toc4051907" w:history="1">
        <w:r w:rsidRPr="005B239F">
          <w:rPr>
            <w:rStyle w:val="Hipercze"/>
            <w:noProof/>
            <w:sz w:val="22"/>
            <w:szCs w:val="22"/>
          </w:rPr>
          <w:t>1.</w:t>
        </w:r>
        <w:r w:rsidRPr="005B239F">
          <w:rPr>
            <w:noProof/>
            <w:sz w:val="22"/>
            <w:szCs w:val="22"/>
          </w:rPr>
          <w:tab/>
        </w:r>
        <w:r w:rsidRPr="005B239F">
          <w:rPr>
            <w:rStyle w:val="Hipercze"/>
            <w:noProof/>
            <w:sz w:val="22"/>
            <w:szCs w:val="22"/>
          </w:rPr>
          <w:t>Tytuł rozdziału</w:t>
        </w:r>
        <w:r w:rsidRPr="005B239F">
          <w:rPr>
            <w:noProof/>
            <w:webHidden/>
            <w:sz w:val="22"/>
            <w:szCs w:val="22"/>
          </w:rPr>
          <w:tab/>
        </w:r>
        <w:r w:rsidRPr="005B239F">
          <w:rPr>
            <w:noProof/>
            <w:webHidden/>
            <w:sz w:val="22"/>
            <w:szCs w:val="22"/>
          </w:rPr>
          <w:fldChar w:fldCharType="begin"/>
        </w:r>
        <w:r w:rsidRPr="005B239F">
          <w:rPr>
            <w:noProof/>
            <w:webHidden/>
            <w:sz w:val="22"/>
            <w:szCs w:val="22"/>
          </w:rPr>
          <w:instrText xml:space="preserve"> PAGEREF _Toc4051907 \h </w:instrText>
        </w:r>
        <w:r w:rsidRPr="005B239F">
          <w:rPr>
            <w:noProof/>
            <w:webHidden/>
            <w:sz w:val="22"/>
            <w:szCs w:val="22"/>
          </w:rPr>
        </w:r>
        <w:r w:rsidRPr="005B239F">
          <w:rPr>
            <w:noProof/>
            <w:webHidden/>
            <w:sz w:val="22"/>
            <w:szCs w:val="22"/>
          </w:rPr>
          <w:fldChar w:fldCharType="separate"/>
        </w:r>
        <w:r w:rsidRPr="005B239F">
          <w:rPr>
            <w:noProof/>
            <w:webHidden/>
            <w:sz w:val="22"/>
            <w:szCs w:val="22"/>
          </w:rPr>
          <w:t>6</w:t>
        </w:r>
        <w:r w:rsidRPr="005B239F">
          <w:rPr>
            <w:noProof/>
            <w:webHidden/>
            <w:sz w:val="22"/>
            <w:szCs w:val="22"/>
          </w:rPr>
          <w:fldChar w:fldCharType="end"/>
        </w:r>
      </w:hyperlink>
    </w:p>
    <w:p w:rsidR="005B239F" w:rsidRPr="005B239F" w:rsidRDefault="005B239F" w:rsidP="005B239F">
      <w:pPr>
        <w:pStyle w:val="Spistreci2"/>
        <w:tabs>
          <w:tab w:val="left" w:pos="880"/>
          <w:tab w:val="right" w:leader="dot" w:pos="7133"/>
        </w:tabs>
        <w:spacing w:line="276" w:lineRule="auto"/>
        <w:rPr>
          <w:noProof/>
          <w:sz w:val="22"/>
          <w:szCs w:val="22"/>
        </w:rPr>
      </w:pPr>
      <w:hyperlink w:anchor="_Toc4051908" w:history="1">
        <w:r w:rsidRPr="005B239F">
          <w:rPr>
            <w:rStyle w:val="Hipercze"/>
            <w:noProof/>
            <w:sz w:val="22"/>
            <w:szCs w:val="22"/>
          </w:rPr>
          <w:t>1.1.</w:t>
        </w:r>
        <w:r w:rsidRPr="005B239F">
          <w:rPr>
            <w:noProof/>
            <w:sz w:val="22"/>
            <w:szCs w:val="22"/>
          </w:rPr>
          <w:tab/>
        </w:r>
        <w:r w:rsidRPr="005B239F">
          <w:rPr>
            <w:rStyle w:val="Hipercze"/>
            <w:noProof/>
            <w:sz w:val="22"/>
            <w:szCs w:val="22"/>
          </w:rPr>
          <w:t>Tytuł podrozdziału</w:t>
        </w:r>
        <w:r w:rsidRPr="005B239F">
          <w:rPr>
            <w:noProof/>
            <w:webHidden/>
            <w:sz w:val="22"/>
            <w:szCs w:val="22"/>
          </w:rPr>
          <w:tab/>
        </w:r>
        <w:r w:rsidRPr="005B239F">
          <w:rPr>
            <w:noProof/>
            <w:webHidden/>
            <w:sz w:val="22"/>
            <w:szCs w:val="22"/>
          </w:rPr>
          <w:fldChar w:fldCharType="begin"/>
        </w:r>
        <w:r w:rsidRPr="005B239F">
          <w:rPr>
            <w:noProof/>
            <w:webHidden/>
            <w:sz w:val="22"/>
            <w:szCs w:val="22"/>
          </w:rPr>
          <w:instrText xml:space="preserve"> PAGEREF _Toc4051908 \h </w:instrText>
        </w:r>
        <w:r w:rsidRPr="005B239F">
          <w:rPr>
            <w:noProof/>
            <w:webHidden/>
            <w:sz w:val="22"/>
            <w:szCs w:val="22"/>
          </w:rPr>
        </w:r>
        <w:r w:rsidRPr="005B239F">
          <w:rPr>
            <w:noProof/>
            <w:webHidden/>
            <w:sz w:val="22"/>
            <w:szCs w:val="22"/>
          </w:rPr>
          <w:fldChar w:fldCharType="separate"/>
        </w:r>
        <w:r w:rsidRPr="005B239F">
          <w:rPr>
            <w:noProof/>
            <w:webHidden/>
            <w:sz w:val="22"/>
            <w:szCs w:val="22"/>
          </w:rPr>
          <w:t>6</w:t>
        </w:r>
        <w:r w:rsidRPr="005B239F">
          <w:rPr>
            <w:noProof/>
            <w:webHidden/>
            <w:sz w:val="22"/>
            <w:szCs w:val="22"/>
          </w:rPr>
          <w:fldChar w:fldCharType="end"/>
        </w:r>
      </w:hyperlink>
      <w:bookmarkStart w:id="1" w:name="_GoBack"/>
      <w:bookmarkEnd w:id="1"/>
    </w:p>
    <w:p w:rsidR="005B239F" w:rsidRPr="005B239F" w:rsidRDefault="005B239F" w:rsidP="005B239F">
      <w:pPr>
        <w:pStyle w:val="Spistreci3"/>
        <w:tabs>
          <w:tab w:val="left" w:pos="1320"/>
          <w:tab w:val="right" w:leader="dot" w:pos="7133"/>
        </w:tabs>
        <w:spacing w:line="276" w:lineRule="auto"/>
        <w:rPr>
          <w:noProof/>
          <w:sz w:val="22"/>
          <w:szCs w:val="22"/>
        </w:rPr>
      </w:pPr>
      <w:hyperlink w:anchor="_Toc4051909" w:history="1">
        <w:r w:rsidRPr="005B239F">
          <w:rPr>
            <w:rStyle w:val="Hipercze"/>
            <w:noProof/>
            <w:sz w:val="22"/>
            <w:szCs w:val="22"/>
          </w:rPr>
          <w:t>1.1.1.</w:t>
        </w:r>
        <w:r w:rsidRPr="005B239F">
          <w:rPr>
            <w:noProof/>
            <w:sz w:val="22"/>
            <w:szCs w:val="22"/>
          </w:rPr>
          <w:tab/>
        </w:r>
        <w:r w:rsidRPr="005B239F">
          <w:rPr>
            <w:rStyle w:val="Hipercze"/>
            <w:noProof/>
            <w:sz w:val="22"/>
            <w:szCs w:val="22"/>
          </w:rPr>
          <w:t>Tytuł podrozdziału kolejnego stopnia</w:t>
        </w:r>
        <w:r w:rsidRPr="005B239F">
          <w:rPr>
            <w:noProof/>
            <w:webHidden/>
            <w:sz w:val="22"/>
            <w:szCs w:val="22"/>
          </w:rPr>
          <w:tab/>
        </w:r>
        <w:r w:rsidRPr="005B239F">
          <w:rPr>
            <w:noProof/>
            <w:webHidden/>
            <w:sz w:val="22"/>
            <w:szCs w:val="22"/>
          </w:rPr>
          <w:fldChar w:fldCharType="begin"/>
        </w:r>
        <w:r w:rsidRPr="005B239F">
          <w:rPr>
            <w:noProof/>
            <w:webHidden/>
            <w:sz w:val="22"/>
            <w:szCs w:val="22"/>
          </w:rPr>
          <w:instrText xml:space="preserve"> PAGEREF _Toc4051909 \h </w:instrText>
        </w:r>
        <w:r w:rsidRPr="005B239F">
          <w:rPr>
            <w:noProof/>
            <w:webHidden/>
            <w:sz w:val="22"/>
            <w:szCs w:val="22"/>
          </w:rPr>
        </w:r>
        <w:r w:rsidRPr="005B239F">
          <w:rPr>
            <w:noProof/>
            <w:webHidden/>
            <w:sz w:val="22"/>
            <w:szCs w:val="22"/>
          </w:rPr>
          <w:fldChar w:fldCharType="separate"/>
        </w:r>
        <w:r w:rsidRPr="005B239F">
          <w:rPr>
            <w:noProof/>
            <w:webHidden/>
            <w:sz w:val="22"/>
            <w:szCs w:val="22"/>
          </w:rPr>
          <w:t>7</w:t>
        </w:r>
        <w:r w:rsidRPr="005B239F">
          <w:rPr>
            <w:noProof/>
            <w:webHidden/>
            <w:sz w:val="22"/>
            <w:szCs w:val="22"/>
          </w:rPr>
          <w:fldChar w:fldCharType="end"/>
        </w:r>
      </w:hyperlink>
    </w:p>
    <w:p w:rsidR="005B239F" w:rsidRPr="005B239F" w:rsidRDefault="005B239F" w:rsidP="005B239F">
      <w:pPr>
        <w:pStyle w:val="Spistreci2"/>
        <w:tabs>
          <w:tab w:val="left" w:pos="880"/>
          <w:tab w:val="right" w:leader="dot" w:pos="7133"/>
        </w:tabs>
        <w:spacing w:line="276" w:lineRule="auto"/>
        <w:rPr>
          <w:noProof/>
          <w:sz w:val="22"/>
          <w:szCs w:val="22"/>
        </w:rPr>
      </w:pPr>
      <w:hyperlink w:anchor="_Toc4051910" w:history="1">
        <w:r w:rsidRPr="005B239F">
          <w:rPr>
            <w:rStyle w:val="Hipercze"/>
            <w:noProof/>
            <w:sz w:val="22"/>
            <w:szCs w:val="22"/>
          </w:rPr>
          <w:t>1.2.</w:t>
        </w:r>
        <w:r w:rsidRPr="005B239F">
          <w:rPr>
            <w:noProof/>
            <w:sz w:val="22"/>
            <w:szCs w:val="22"/>
          </w:rPr>
          <w:tab/>
        </w:r>
        <w:r w:rsidRPr="005B239F">
          <w:rPr>
            <w:rStyle w:val="Hipercze"/>
            <w:noProof/>
            <w:sz w:val="22"/>
            <w:szCs w:val="22"/>
          </w:rPr>
          <w:t>Tytuł kolejnego podrozdziału</w:t>
        </w:r>
        <w:r w:rsidRPr="005B239F">
          <w:rPr>
            <w:noProof/>
            <w:webHidden/>
            <w:sz w:val="22"/>
            <w:szCs w:val="22"/>
          </w:rPr>
          <w:tab/>
        </w:r>
        <w:r w:rsidRPr="005B239F">
          <w:rPr>
            <w:noProof/>
            <w:webHidden/>
            <w:sz w:val="22"/>
            <w:szCs w:val="22"/>
          </w:rPr>
          <w:fldChar w:fldCharType="begin"/>
        </w:r>
        <w:r w:rsidRPr="005B239F">
          <w:rPr>
            <w:noProof/>
            <w:webHidden/>
            <w:sz w:val="22"/>
            <w:szCs w:val="22"/>
          </w:rPr>
          <w:instrText xml:space="preserve"> PAGEREF _Toc4051910 \h </w:instrText>
        </w:r>
        <w:r w:rsidRPr="005B239F">
          <w:rPr>
            <w:noProof/>
            <w:webHidden/>
            <w:sz w:val="22"/>
            <w:szCs w:val="22"/>
          </w:rPr>
        </w:r>
        <w:r w:rsidRPr="005B239F">
          <w:rPr>
            <w:noProof/>
            <w:webHidden/>
            <w:sz w:val="22"/>
            <w:szCs w:val="22"/>
          </w:rPr>
          <w:fldChar w:fldCharType="separate"/>
        </w:r>
        <w:r w:rsidRPr="005B239F">
          <w:rPr>
            <w:noProof/>
            <w:webHidden/>
            <w:sz w:val="22"/>
            <w:szCs w:val="22"/>
          </w:rPr>
          <w:t>7</w:t>
        </w:r>
        <w:r w:rsidRPr="005B239F">
          <w:rPr>
            <w:noProof/>
            <w:webHidden/>
            <w:sz w:val="22"/>
            <w:szCs w:val="22"/>
          </w:rPr>
          <w:fldChar w:fldCharType="end"/>
        </w:r>
      </w:hyperlink>
    </w:p>
    <w:p w:rsidR="005B239F" w:rsidRPr="005B239F" w:rsidRDefault="005B239F" w:rsidP="005B239F">
      <w:pPr>
        <w:pStyle w:val="Spistreci1"/>
        <w:tabs>
          <w:tab w:val="left" w:pos="400"/>
          <w:tab w:val="right" w:leader="dot" w:pos="7133"/>
        </w:tabs>
        <w:spacing w:line="276" w:lineRule="auto"/>
        <w:rPr>
          <w:noProof/>
          <w:sz w:val="22"/>
          <w:szCs w:val="22"/>
        </w:rPr>
      </w:pPr>
      <w:hyperlink w:anchor="_Toc4051911" w:history="1">
        <w:r w:rsidRPr="005B239F">
          <w:rPr>
            <w:rStyle w:val="Hipercze"/>
            <w:noProof/>
            <w:sz w:val="22"/>
            <w:szCs w:val="22"/>
            <w:lang w:val="en-US"/>
          </w:rPr>
          <w:t>2.</w:t>
        </w:r>
        <w:r w:rsidRPr="005B239F">
          <w:rPr>
            <w:noProof/>
            <w:sz w:val="22"/>
            <w:szCs w:val="22"/>
          </w:rPr>
          <w:tab/>
        </w:r>
        <w:r w:rsidRPr="005B239F">
          <w:rPr>
            <w:rStyle w:val="Hipercze"/>
            <w:noProof/>
            <w:sz w:val="22"/>
            <w:szCs w:val="22"/>
            <w:lang w:val="en-US"/>
          </w:rPr>
          <w:t>Tytuł następnego rozdziału</w:t>
        </w:r>
        <w:r w:rsidRPr="005B239F">
          <w:rPr>
            <w:noProof/>
            <w:webHidden/>
            <w:sz w:val="22"/>
            <w:szCs w:val="22"/>
          </w:rPr>
          <w:tab/>
        </w:r>
        <w:r w:rsidRPr="005B239F">
          <w:rPr>
            <w:noProof/>
            <w:webHidden/>
            <w:sz w:val="22"/>
            <w:szCs w:val="22"/>
          </w:rPr>
          <w:fldChar w:fldCharType="begin"/>
        </w:r>
        <w:r w:rsidRPr="005B239F">
          <w:rPr>
            <w:noProof/>
            <w:webHidden/>
            <w:sz w:val="22"/>
            <w:szCs w:val="22"/>
          </w:rPr>
          <w:instrText xml:space="preserve"> PAGEREF _Toc4051911 \h </w:instrText>
        </w:r>
        <w:r w:rsidRPr="005B239F">
          <w:rPr>
            <w:noProof/>
            <w:webHidden/>
            <w:sz w:val="22"/>
            <w:szCs w:val="22"/>
          </w:rPr>
        </w:r>
        <w:r w:rsidRPr="005B239F">
          <w:rPr>
            <w:noProof/>
            <w:webHidden/>
            <w:sz w:val="22"/>
            <w:szCs w:val="22"/>
          </w:rPr>
          <w:fldChar w:fldCharType="separate"/>
        </w:r>
        <w:r w:rsidRPr="005B239F">
          <w:rPr>
            <w:noProof/>
            <w:webHidden/>
            <w:sz w:val="22"/>
            <w:szCs w:val="22"/>
          </w:rPr>
          <w:t>8</w:t>
        </w:r>
        <w:r w:rsidRPr="005B239F">
          <w:rPr>
            <w:noProof/>
            <w:webHidden/>
            <w:sz w:val="22"/>
            <w:szCs w:val="22"/>
          </w:rPr>
          <w:fldChar w:fldCharType="end"/>
        </w:r>
      </w:hyperlink>
    </w:p>
    <w:p w:rsidR="005B239F" w:rsidRPr="005B239F" w:rsidRDefault="005B239F" w:rsidP="005B239F">
      <w:pPr>
        <w:pStyle w:val="Spistreci2"/>
        <w:tabs>
          <w:tab w:val="left" w:pos="880"/>
          <w:tab w:val="right" w:leader="dot" w:pos="7133"/>
        </w:tabs>
        <w:spacing w:line="276" w:lineRule="auto"/>
        <w:rPr>
          <w:noProof/>
          <w:sz w:val="22"/>
          <w:szCs w:val="22"/>
        </w:rPr>
      </w:pPr>
      <w:hyperlink w:anchor="_Toc4051912" w:history="1">
        <w:r w:rsidRPr="005B239F">
          <w:rPr>
            <w:rStyle w:val="Hipercze"/>
            <w:noProof/>
            <w:sz w:val="22"/>
            <w:szCs w:val="22"/>
          </w:rPr>
          <w:t>2.1.</w:t>
        </w:r>
        <w:r w:rsidRPr="005B239F">
          <w:rPr>
            <w:noProof/>
            <w:sz w:val="22"/>
            <w:szCs w:val="22"/>
          </w:rPr>
          <w:tab/>
        </w:r>
        <w:r w:rsidRPr="005B239F">
          <w:rPr>
            <w:rStyle w:val="Hipercze"/>
            <w:noProof/>
            <w:sz w:val="22"/>
            <w:szCs w:val="22"/>
          </w:rPr>
          <w:t>Tytuł podrozdziału</w:t>
        </w:r>
        <w:r w:rsidRPr="005B239F">
          <w:rPr>
            <w:noProof/>
            <w:webHidden/>
            <w:sz w:val="22"/>
            <w:szCs w:val="22"/>
          </w:rPr>
          <w:tab/>
        </w:r>
        <w:r w:rsidRPr="005B239F">
          <w:rPr>
            <w:noProof/>
            <w:webHidden/>
            <w:sz w:val="22"/>
            <w:szCs w:val="22"/>
          </w:rPr>
          <w:fldChar w:fldCharType="begin"/>
        </w:r>
        <w:r w:rsidRPr="005B239F">
          <w:rPr>
            <w:noProof/>
            <w:webHidden/>
            <w:sz w:val="22"/>
            <w:szCs w:val="22"/>
          </w:rPr>
          <w:instrText xml:space="preserve"> PAGEREF _Toc4051912 \h </w:instrText>
        </w:r>
        <w:r w:rsidRPr="005B239F">
          <w:rPr>
            <w:noProof/>
            <w:webHidden/>
            <w:sz w:val="22"/>
            <w:szCs w:val="22"/>
          </w:rPr>
        </w:r>
        <w:r w:rsidRPr="005B239F">
          <w:rPr>
            <w:noProof/>
            <w:webHidden/>
            <w:sz w:val="22"/>
            <w:szCs w:val="22"/>
          </w:rPr>
          <w:fldChar w:fldCharType="separate"/>
        </w:r>
        <w:r w:rsidRPr="005B239F">
          <w:rPr>
            <w:noProof/>
            <w:webHidden/>
            <w:sz w:val="22"/>
            <w:szCs w:val="22"/>
          </w:rPr>
          <w:t>8</w:t>
        </w:r>
        <w:r w:rsidRPr="005B239F">
          <w:rPr>
            <w:noProof/>
            <w:webHidden/>
            <w:sz w:val="22"/>
            <w:szCs w:val="22"/>
          </w:rPr>
          <w:fldChar w:fldCharType="end"/>
        </w:r>
      </w:hyperlink>
    </w:p>
    <w:p w:rsidR="005B239F" w:rsidRPr="005B239F" w:rsidRDefault="005B239F" w:rsidP="005B239F">
      <w:pPr>
        <w:pStyle w:val="Spistreci1"/>
        <w:tabs>
          <w:tab w:val="left" w:pos="400"/>
          <w:tab w:val="right" w:leader="dot" w:pos="7133"/>
        </w:tabs>
        <w:spacing w:line="276" w:lineRule="auto"/>
        <w:rPr>
          <w:noProof/>
          <w:sz w:val="22"/>
          <w:szCs w:val="22"/>
        </w:rPr>
      </w:pPr>
      <w:hyperlink w:anchor="_Toc4051913" w:history="1">
        <w:r w:rsidRPr="005B239F">
          <w:rPr>
            <w:rStyle w:val="Hipercze"/>
            <w:noProof/>
            <w:sz w:val="22"/>
            <w:szCs w:val="22"/>
          </w:rPr>
          <w:t>3.</w:t>
        </w:r>
        <w:r w:rsidRPr="005B239F">
          <w:rPr>
            <w:noProof/>
            <w:sz w:val="22"/>
            <w:szCs w:val="22"/>
          </w:rPr>
          <w:tab/>
        </w:r>
        <w:r w:rsidRPr="005B239F">
          <w:rPr>
            <w:rStyle w:val="Hipercze"/>
            <w:noProof/>
            <w:sz w:val="22"/>
            <w:szCs w:val="22"/>
          </w:rPr>
          <w:t>Tytuł rozdziału</w:t>
        </w:r>
        <w:r w:rsidRPr="005B239F">
          <w:rPr>
            <w:noProof/>
            <w:webHidden/>
            <w:sz w:val="22"/>
            <w:szCs w:val="22"/>
          </w:rPr>
          <w:tab/>
        </w:r>
        <w:r w:rsidRPr="005B239F">
          <w:rPr>
            <w:noProof/>
            <w:webHidden/>
            <w:sz w:val="22"/>
            <w:szCs w:val="22"/>
          </w:rPr>
          <w:fldChar w:fldCharType="begin"/>
        </w:r>
        <w:r w:rsidRPr="005B239F">
          <w:rPr>
            <w:noProof/>
            <w:webHidden/>
            <w:sz w:val="22"/>
            <w:szCs w:val="22"/>
          </w:rPr>
          <w:instrText xml:space="preserve"> PAGEREF _Toc4051913 \h </w:instrText>
        </w:r>
        <w:r w:rsidRPr="005B239F">
          <w:rPr>
            <w:noProof/>
            <w:webHidden/>
            <w:sz w:val="22"/>
            <w:szCs w:val="22"/>
          </w:rPr>
        </w:r>
        <w:r w:rsidRPr="005B239F">
          <w:rPr>
            <w:noProof/>
            <w:webHidden/>
            <w:sz w:val="22"/>
            <w:szCs w:val="22"/>
          </w:rPr>
          <w:fldChar w:fldCharType="separate"/>
        </w:r>
        <w:r w:rsidRPr="005B239F">
          <w:rPr>
            <w:noProof/>
            <w:webHidden/>
            <w:sz w:val="22"/>
            <w:szCs w:val="22"/>
          </w:rPr>
          <w:t>9</w:t>
        </w:r>
        <w:r w:rsidRPr="005B239F">
          <w:rPr>
            <w:noProof/>
            <w:webHidden/>
            <w:sz w:val="22"/>
            <w:szCs w:val="22"/>
          </w:rPr>
          <w:fldChar w:fldCharType="end"/>
        </w:r>
      </w:hyperlink>
    </w:p>
    <w:p w:rsidR="005B239F" w:rsidRPr="005B239F" w:rsidRDefault="005B239F" w:rsidP="005B239F">
      <w:pPr>
        <w:pStyle w:val="Spistreci2"/>
        <w:tabs>
          <w:tab w:val="left" w:pos="880"/>
          <w:tab w:val="right" w:leader="dot" w:pos="7133"/>
        </w:tabs>
        <w:spacing w:line="276" w:lineRule="auto"/>
        <w:rPr>
          <w:noProof/>
          <w:sz w:val="22"/>
          <w:szCs w:val="22"/>
        </w:rPr>
      </w:pPr>
      <w:hyperlink w:anchor="_Toc4051914" w:history="1">
        <w:r w:rsidRPr="005B239F">
          <w:rPr>
            <w:rStyle w:val="Hipercze"/>
            <w:noProof/>
            <w:sz w:val="22"/>
            <w:szCs w:val="22"/>
          </w:rPr>
          <w:t>3.1.</w:t>
        </w:r>
        <w:r w:rsidRPr="005B239F">
          <w:rPr>
            <w:noProof/>
            <w:sz w:val="22"/>
            <w:szCs w:val="22"/>
          </w:rPr>
          <w:tab/>
        </w:r>
        <w:r w:rsidRPr="005B239F">
          <w:rPr>
            <w:rStyle w:val="Hipercze"/>
            <w:noProof/>
            <w:sz w:val="22"/>
            <w:szCs w:val="22"/>
          </w:rPr>
          <w:t>Tytuł podrozdziału</w:t>
        </w:r>
        <w:r w:rsidRPr="005B239F">
          <w:rPr>
            <w:noProof/>
            <w:webHidden/>
            <w:sz w:val="22"/>
            <w:szCs w:val="22"/>
          </w:rPr>
          <w:tab/>
        </w:r>
        <w:r w:rsidRPr="005B239F">
          <w:rPr>
            <w:noProof/>
            <w:webHidden/>
            <w:sz w:val="22"/>
            <w:szCs w:val="22"/>
          </w:rPr>
          <w:fldChar w:fldCharType="begin"/>
        </w:r>
        <w:r w:rsidRPr="005B239F">
          <w:rPr>
            <w:noProof/>
            <w:webHidden/>
            <w:sz w:val="22"/>
            <w:szCs w:val="22"/>
          </w:rPr>
          <w:instrText xml:space="preserve"> PAGEREF _Toc4051914 \h </w:instrText>
        </w:r>
        <w:r w:rsidRPr="005B239F">
          <w:rPr>
            <w:noProof/>
            <w:webHidden/>
            <w:sz w:val="22"/>
            <w:szCs w:val="22"/>
          </w:rPr>
        </w:r>
        <w:r w:rsidRPr="005B239F">
          <w:rPr>
            <w:noProof/>
            <w:webHidden/>
            <w:sz w:val="22"/>
            <w:szCs w:val="22"/>
          </w:rPr>
          <w:fldChar w:fldCharType="separate"/>
        </w:r>
        <w:r w:rsidRPr="005B239F">
          <w:rPr>
            <w:noProof/>
            <w:webHidden/>
            <w:sz w:val="22"/>
            <w:szCs w:val="22"/>
          </w:rPr>
          <w:t>9</w:t>
        </w:r>
        <w:r w:rsidRPr="005B239F">
          <w:rPr>
            <w:noProof/>
            <w:webHidden/>
            <w:sz w:val="22"/>
            <w:szCs w:val="22"/>
          </w:rPr>
          <w:fldChar w:fldCharType="end"/>
        </w:r>
      </w:hyperlink>
    </w:p>
    <w:p w:rsidR="005B239F" w:rsidRPr="005B239F" w:rsidRDefault="005B239F" w:rsidP="005B239F">
      <w:pPr>
        <w:pStyle w:val="Spistreci3"/>
        <w:tabs>
          <w:tab w:val="left" w:pos="1320"/>
          <w:tab w:val="right" w:leader="dot" w:pos="7133"/>
        </w:tabs>
        <w:spacing w:line="276" w:lineRule="auto"/>
        <w:rPr>
          <w:noProof/>
          <w:sz w:val="22"/>
          <w:szCs w:val="22"/>
        </w:rPr>
      </w:pPr>
      <w:hyperlink w:anchor="_Toc4051915" w:history="1">
        <w:r w:rsidRPr="005B239F">
          <w:rPr>
            <w:rStyle w:val="Hipercze"/>
            <w:noProof/>
            <w:sz w:val="22"/>
            <w:szCs w:val="22"/>
          </w:rPr>
          <w:t>3.1.1.</w:t>
        </w:r>
        <w:r w:rsidRPr="005B239F">
          <w:rPr>
            <w:noProof/>
            <w:sz w:val="22"/>
            <w:szCs w:val="22"/>
          </w:rPr>
          <w:tab/>
        </w:r>
        <w:r w:rsidRPr="005B239F">
          <w:rPr>
            <w:rStyle w:val="Hipercze"/>
            <w:noProof/>
            <w:sz w:val="22"/>
            <w:szCs w:val="22"/>
          </w:rPr>
          <w:t>Tytuł podrozdziału kolejnego stopnia</w:t>
        </w:r>
        <w:r w:rsidRPr="005B239F">
          <w:rPr>
            <w:noProof/>
            <w:webHidden/>
            <w:sz w:val="22"/>
            <w:szCs w:val="22"/>
          </w:rPr>
          <w:tab/>
        </w:r>
        <w:r w:rsidRPr="005B239F">
          <w:rPr>
            <w:noProof/>
            <w:webHidden/>
            <w:sz w:val="22"/>
            <w:szCs w:val="22"/>
          </w:rPr>
          <w:fldChar w:fldCharType="begin"/>
        </w:r>
        <w:r w:rsidRPr="005B239F">
          <w:rPr>
            <w:noProof/>
            <w:webHidden/>
            <w:sz w:val="22"/>
            <w:szCs w:val="22"/>
          </w:rPr>
          <w:instrText xml:space="preserve"> PAGEREF _Toc4051915 \h </w:instrText>
        </w:r>
        <w:r w:rsidRPr="005B239F">
          <w:rPr>
            <w:noProof/>
            <w:webHidden/>
            <w:sz w:val="22"/>
            <w:szCs w:val="22"/>
          </w:rPr>
        </w:r>
        <w:r w:rsidRPr="005B239F">
          <w:rPr>
            <w:noProof/>
            <w:webHidden/>
            <w:sz w:val="22"/>
            <w:szCs w:val="22"/>
          </w:rPr>
          <w:fldChar w:fldCharType="separate"/>
        </w:r>
        <w:r w:rsidRPr="005B239F">
          <w:rPr>
            <w:noProof/>
            <w:webHidden/>
            <w:sz w:val="22"/>
            <w:szCs w:val="22"/>
          </w:rPr>
          <w:t>10</w:t>
        </w:r>
        <w:r w:rsidRPr="005B239F">
          <w:rPr>
            <w:noProof/>
            <w:webHidden/>
            <w:sz w:val="22"/>
            <w:szCs w:val="22"/>
          </w:rPr>
          <w:fldChar w:fldCharType="end"/>
        </w:r>
      </w:hyperlink>
    </w:p>
    <w:p w:rsidR="005B239F" w:rsidRPr="005B239F" w:rsidRDefault="005B239F" w:rsidP="005B239F">
      <w:pPr>
        <w:pStyle w:val="Spistreci2"/>
        <w:tabs>
          <w:tab w:val="left" w:pos="880"/>
          <w:tab w:val="right" w:leader="dot" w:pos="7133"/>
        </w:tabs>
        <w:spacing w:line="276" w:lineRule="auto"/>
        <w:rPr>
          <w:noProof/>
          <w:sz w:val="22"/>
          <w:szCs w:val="22"/>
        </w:rPr>
      </w:pPr>
      <w:hyperlink w:anchor="_Toc4051916" w:history="1">
        <w:r w:rsidRPr="005B239F">
          <w:rPr>
            <w:rStyle w:val="Hipercze"/>
            <w:noProof/>
            <w:sz w:val="22"/>
            <w:szCs w:val="22"/>
          </w:rPr>
          <w:t>3.2.</w:t>
        </w:r>
        <w:r w:rsidRPr="005B239F">
          <w:rPr>
            <w:noProof/>
            <w:sz w:val="22"/>
            <w:szCs w:val="22"/>
          </w:rPr>
          <w:tab/>
        </w:r>
        <w:r w:rsidRPr="005B239F">
          <w:rPr>
            <w:rStyle w:val="Hipercze"/>
            <w:noProof/>
            <w:sz w:val="22"/>
            <w:szCs w:val="22"/>
          </w:rPr>
          <w:t>Tytuł kolejnego podrozdziału</w:t>
        </w:r>
        <w:r w:rsidRPr="005B239F">
          <w:rPr>
            <w:noProof/>
            <w:webHidden/>
            <w:sz w:val="22"/>
            <w:szCs w:val="22"/>
          </w:rPr>
          <w:tab/>
        </w:r>
        <w:r w:rsidRPr="005B239F">
          <w:rPr>
            <w:noProof/>
            <w:webHidden/>
            <w:sz w:val="22"/>
            <w:szCs w:val="22"/>
          </w:rPr>
          <w:fldChar w:fldCharType="begin"/>
        </w:r>
        <w:r w:rsidRPr="005B239F">
          <w:rPr>
            <w:noProof/>
            <w:webHidden/>
            <w:sz w:val="22"/>
            <w:szCs w:val="22"/>
          </w:rPr>
          <w:instrText xml:space="preserve"> PAGEREF _Toc4051916 \h </w:instrText>
        </w:r>
        <w:r w:rsidRPr="005B239F">
          <w:rPr>
            <w:noProof/>
            <w:webHidden/>
            <w:sz w:val="22"/>
            <w:szCs w:val="22"/>
          </w:rPr>
        </w:r>
        <w:r w:rsidRPr="005B239F">
          <w:rPr>
            <w:noProof/>
            <w:webHidden/>
            <w:sz w:val="22"/>
            <w:szCs w:val="22"/>
          </w:rPr>
          <w:fldChar w:fldCharType="separate"/>
        </w:r>
        <w:r w:rsidRPr="005B239F">
          <w:rPr>
            <w:noProof/>
            <w:webHidden/>
            <w:sz w:val="22"/>
            <w:szCs w:val="22"/>
          </w:rPr>
          <w:t>10</w:t>
        </w:r>
        <w:r w:rsidRPr="005B239F">
          <w:rPr>
            <w:noProof/>
            <w:webHidden/>
            <w:sz w:val="22"/>
            <w:szCs w:val="22"/>
          </w:rPr>
          <w:fldChar w:fldCharType="end"/>
        </w:r>
      </w:hyperlink>
    </w:p>
    <w:p w:rsidR="005B239F" w:rsidRPr="005B239F" w:rsidRDefault="005B239F" w:rsidP="005B239F">
      <w:pPr>
        <w:pStyle w:val="Spistreci1"/>
        <w:tabs>
          <w:tab w:val="right" w:leader="dot" w:pos="7133"/>
        </w:tabs>
        <w:spacing w:line="276" w:lineRule="auto"/>
        <w:rPr>
          <w:noProof/>
          <w:sz w:val="22"/>
          <w:szCs w:val="22"/>
        </w:rPr>
      </w:pPr>
      <w:hyperlink w:anchor="_Toc4051917" w:history="1">
        <w:r w:rsidRPr="005B239F">
          <w:rPr>
            <w:rStyle w:val="Hipercze"/>
            <w:noProof/>
            <w:sz w:val="22"/>
            <w:szCs w:val="22"/>
            <w:lang w:val="en-US"/>
          </w:rPr>
          <w:t>Podsumowanie</w:t>
        </w:r>
        <w:r w:rsidRPr="005B239F">
          <w:rPr>
            <w:noProof/>
            <w:webHidden/>
            <w:sz w:val="22"/>
            <w:szCs w:val="22"/>
          </w:rPr>
          <w:tab/>
        </w:r>
        <w:r w:rsidRPr="005B239F">
          <w:rPr>
            <w:noProof/>
            <w:webHidden/>
            <w:sz w:val="22"/>
            <w:szCs w:val="22"/>
          </w:rPr>
          <w:fldChar w:fldCharType="begin"/>
        </w:r>
        <w:r w:rsidRPr="005B239F">
          <w:rPr>
            <w:noProof/>
            <w:webHidden/>
            <w:sz w:val="22"/>
            <w:szCs w:val="22"/>
          </w:rPr>
          <w:instrText xml:space="preserve"> PAGEREF _Toc4051917 \h </w:instrText>
        </w:r>
        <w:r w:rsidRPr="005B239F">
          <w:rPr>
            <w:noProof/>
            <w:webHidden/>
            <w:sz w:val="22"/>
            <w:szCs w:val="22"/>
          </w:rPr>
        </w:r>
        <w:r w:rsidRPr="005B239F">
          <w:rPr>
            <w:noProof/>
            <w:webHidden/>
            <w:sz w:val="22"/>
            <w:szCs w:val="22"/>
          </w:rPr>
          <w:fldChar w:fldCharType="separate"/>
        </w:r>
        <w:r w:rsidRPr="005B239F">
          <w:rPr>
            <w:noProof/>
            <w:webHidden/>
            <w:sz w:val="22"/>
            <w:szCs w:val="22"/>
          </w:rPr>
          <w:t>11</w:t>
        </w:r>
        <w:r w:rsidRPr="005B239F">
          <w:rPr>
            <w:noProof/>
            <w:webHidden/>
            <w:sz w:val="22"/>
            <w:szCs w:val="22"/>
          </w:rPr>
          <w:fldChar w:fldCharType="end"/>
        </w:r>
      </w:hyperlink>
    </w:p>
    <w:p w:rsidR="005B239F" w:rsidRPr="005B239F" w:rsidRDefault="005B239F" w:rsidP="005B239F">
      <w:pPr>
        <w:pStyle w:val="Spistreci1"/>
        <w:tabs>
          <w:tab w:val="right" w:leader="dot" w:pos="7133"/>
        </w:tabs>
        <w:spacing w:line="276" w:lineRule="auto"/>
        <w:rPr>
          <w:noProof/>
          <w:sz w:val="22"/>
          <w:szCs w:val="22"/>
        </w:rPr>
      </w:pPr>
      <w:hyperlink w:anchor="_Toc4051918" w:history="1">
        <w:r w:rsidRPr="005B239F">
          <w:rPr>
            <w:rStyle w:val="Hipercze"/>
            <w:noProof/>
            <w:sz w:val="22"/>
            <w:szCs w:val="22"/>
            <w:lang w:val="en-US"/>
          </w:rPr>
          <w:t>Literatura</w:t>
        </w:r>
        <w:r w:rsidRPr="005B239F">
          <w:rPr>
            <w:noProof/>
            <w:webHidden/>
            <w:sz w:val="22"/>
            <w:szCs w:val="22"/>
          </w:rPr>
          <w:tab/>
        </w:r>
        <w:r w:rsidRPr="005B239F">
          <w:rPr>
            <w:noProof/>
            <w:webHidden/>
            <w:sz w:val="22"/>
            <w:szCs w:val="22"/>
          </w:rPr>
          <w:fldChar w:fldCharType="begin"/>
        </w:r>
        <w:r w:rsidRPr="005B239F">
          <w:rPr>
            <w:noProof/>
            <w:webHidden/>
            <w:sz w:val="22"/>
            <w:szCs w:val="22"/>
          </w:rPr>
          <w:instrText xml:space="preserve"> PAGEREF _Toc4051918 \h </w:instrText>
        </w:r>
        <w:r w:rsidRPr="005B239F">
          <w:rPr>
            <w:noProof/>
            <w:webHidden/>
            <w:sz w:val="22"/>
            <w:szCs w:val="22"/>
          </w:rPr>
        </w:r>
        <w:r w:rsidRPr="005B239F">
          <w:rPr>
            <w:noProof/>
            <w:webHidden/>
            <w:sz w:val="22"/>
            <w:szCs w:val="22"/>
          </w:rPr>
          <w:fldChar w:fldCharType="separate"/>
        </w:r>
        <w:r w:rsidRPr="005B239F">
          <w:rPr>
            <w:noProof/>
            <w:webHidden/>
            <w:sz w:val="22"/>
            <w:szCs w:val="22"/>
          </w:rPr>
          <w:t>12</w:t>
        </w:r>
        <w:r w:rsidRPr="005B239F">
          <w:rPr>
            <w:noProof/>
            <w:webHidden/>
            <w:sz w:val="22"/>
            <w:szCs w:val="22"/>
          </w:rPr>
          <w:fldChar w:fldCharType="end"/>
        </w:r>
      </w:hyperlink>
    </w:p>
    <w:p w:rsidR="005B239F" w:rsidRPr="005B239F" w:rsidRDefault="005B239F" w:rsidP="005B239F">
      <w:pPr>
        <w:pStyle w:val="Spistreci1"/>
        <w:tabs>
          <w:tab w:val="right" w:leader="dot" w:pos="7133"/>
        </w:tabs>
        <w:spacing w:line="276" w:lineRule="auto"/>
        <w:rPr>
          <w:noProof/>
          <w:sz w:val="22"/>
          <w:szCs w:val="22"/>
        </w:rPr>
      </w:pPr>
      <w:hyperlink w:anchor="_Toc4051919" w:history="1">
        <w:r w:rsidRPr="005B239F">
          <w:rPr>
            <w:rStyle w:val="Hipercze"/>
            <w:noProof/>
            <w:sz w:val="22"/>
            <w:szCs w:val="22"/>
            <w:lang w:val="en-US"/>
          </w:rPr>
          <w:t>Spis rysunków</w:t>
        </w:r>
        <w:r w:rsidRPr="005B239F">
          <w:rPr>
            <w:noProof/>
            <w:webHidden/>
            <w:sz w:val="22"/>
            <w:szCs w:val="22"/>
          </w:rPr>
          <w:tab/>
        </w:r>
        <w:r w:rsidRPr="005B239F">
          <w:rPr>
            <w:noProof/>
            <w:webHidden/>
            <w:sz w:val="22"/>
            <w:szCs w:val="22"/>
          </w:rPr>
          <w:fldChar w:fldCharType="begin"/>
        </w:r>
        <w:r w:rsidRPr="005B239F">
          <w:rPr>
            <w:noProof/>
            <w:webHidden/>
            <w:sz w:val="22"/>
            <w:szCs w:val="22"/>
          </w:rPr>
          <w:instrText xml:space="preserve"> PAGEREF _Toc4051919 \h </w:instrText>
        </w:r>
        <w:r w:rsidRPr="005B239F">
          <w:rPr>
            <w:noProof/>
            <w:webHidden/>
            <w:sz w:val="22"/>
            <w:szCs w:val="22"/>
          </w:rPr>
        </w:r>
        <w:r w:rsidRPr="005B239F">
          <w:rPr>
            <w:noProof/>
            <w:webHidden/>
            <w:sz w:val="22"/>
            <w:szCs w:val="22"/>
          </w:rPr>
          <w:fldChar w:fldCharType="separate"/>
        </w:r>
        <w:r w:rsidRPr="005B239F">
          <w:rPr>
            <w:noProof/>
            <w:webHidden/>
            <w:sz w:val="22"/>
            <w:szCs w:val="22"/>
          </w:rPr>
          <w:t>13</w:t>
        </w:r>
        <w:r w:rsidRPr="005B239F">
          <w:rPr>
            <w:noProof/>
            <w:webHidden/>
            <w:sz w:val="22"/>
            <w:szCs w:val="22"/>
          </w:rPr>
          <w:fldChar w:fldCharType="end"/>
        </w:r>
      </w:hyperlink>
    </w:p>
    <w:p w:rsidR="005B239F" w:rsidRPr="005B239F" w:rsidRDefault="005B239F" w:rsidP="005B239F">
      <w:pPr>
        <w:pStyle w:val="Spistreci1"/>
        <w:tabs>
          <w:tab w:val="right" w:leader="dot" w:pos="7133"/>
        </w:tabs>
        <w:spacing w:line="276" w:lineRule="auto"/>
        <w:rPr>
          <w:noProof/>
          <w:sz w:val="22"/>
          <w:szCs w:val="22"/>
        </w:rPr>
      </w:pPr>
      <w:hyperlink w:anchor="_Toc4051920" w:history="1">
        <w:r w:rsidRPr="005B239F">
          <w:rPr>
            <w:rStyle w:val="Hipercze"/>
            <w:noProof/>
            <w:sz w:val="22"/>
            <w:szCs w:val="22"/>
          </w:rPr>
          <w:t>Spis tabel</w:t>
        </w:r>
        <w:r w:rsidRPr="005B239F">
          <w:rPr>
            <w:noProof/>
            <w:webHidden/>
            <w:sz w:val="22"/>
            <w:szCs w:val="22"/>
          </w:rPr>
          <w:tab/>
        </w:r>
        <w:r w:rsidRPr="005B239F">
          <w:rPr>
            <w:noProof/>
            <w:webHidden/>
            <w:sz w:val="22"/>
            <w:szCs w:val="22"/>
          </w:rPr>
          <w:fldChar w:fldCharType="begin"/>
        </w:r>
        <w:r w:rsidRPr="005B239F">
          <w:rPr>
            <w:noProof/>
            <w:webHidden/>
            <w:sz w:val="22"/>
            <w:szCs w:val="22"/>
          </w:rPr>
          <w:instrText xml:space="preserve"> PAGEREF _Toc4051920 \h </w:instrText>
        </w:r>
        <w:r w:rsidRPr="005B239F">
          <w:rPr>
            <w:noProof/>
            <w:webHidden/>
            <w:sz w:val="22"/>
            <w:szCs w:val="22"/>
          </w:rPr>
        </w:r>
        <w:r w:rsidRPr="005B239F">
          <w:rPr>
            <w:noProof/>
            <w:webHidden/>
            <w:sz w:val="22"/>
            <w:szCs w:val="22"/>
          </w:rPr>
          <w:fldChar w:fldCharType="separate"/>
        </w:r>
        <w:r w:rsidRPr="005B239F">
          <w:rPr>
            <w:noProof/>
            <w:webHidden/>
            <w:sz w:val="22"/>
            <w:szCs w:val="22"/>
          </w:rPr>
          <w:t>14</w:t>
        </w:r>
        <w:r w:rsidRPr="005B239F">
          <w:rPr>
            <w:noProof/>
            <w:webHidden/>
            <w:sz w:val="22"/>
            <w:szCs w:val="22"/>
          </w:rPr>
          <w:fldChar w:fldCharType="end"/>
        </w:r>
      </w:hyperlink>
    </w:p>
    <w:p w:rsidR="005B239F" w:rsidRPr="005B239F" w:rsidRDefault="005B239F" w:rsidP="005B239F">
      <w:pPr>
        <w:pStyle w:val="Spistreci1"/>
        <w:tabs>
          <w:tab w:val="right" w:leader="dot" w:pos="7133"/>
        </w:tabs>
        <w:spacing w:line="276" w:lineRule="auto"/>
        <w:rPr>
          <w:noProof/>
          <w:sz w:val="22"/>
          <w:szCs w:val="22"/>
        </w:rPr>
      </w:pPr>
      <w:hyperlink w:anchor="_Toc4051921" w:history="1">
        <w:r w:rsidRPr="005B239F">
          <w:rPr>
            <w:rStyle w:val="Hipercze"/>
            <w:noProof/>
            <w:sz w:val="22"/>
            <w:szCs w:val="22"/>
            <w:lang w:val="en-US"/>
          </w:rPr>
          <w:t>Streszczenie</w:t>
        </w:r>
        <w:r w:rsidRPr="005B239F">
          <w:rPr>
            <w:noProof/>
            <w:webHidden/>
            <w:sz w:val="22"/>
            <w:szCs w:val="22"/>
          </w:rPr>
          <w:tab/>
        </w:r>
        <w:r w:rsidRPr="005B239F">
          <w:rPr>
            <w:noProof/>
            <w:webHidden/>
            <w:sz w:val="22"/>
            <w:szCs w:val="22"/>
          </w:rPr>
          <w:fldChar w:fldCharType="begin"/>
        </w:r>
        <w:r w:rsidRPr="005B239F">
          <w:rPr>
            <w:noProof/>
            <w:webHidden/>
            <w:sz w:val="22"/>
            <w:szCs w:val="22"/>
          </w:rPr>
          <w:instrText xml:space="preserve"> PAGEREF _Toc4051921 \h </w:instrText>
        </w:r>
        <w:r w:rsidRPr="005B239F">
          <w:rPr>
            <w:noProof/>
            <w:webHidden/>
            <w:sz w:val="22"/>
            <w:szCs w:val="22"/>
          </w:rPr>
        </w:r>
        <w:r w:rsidRPr="005B239F">
          <w:rPr>
            <w:noProof/>
            <w:webHidden/>
            <w:sz w:val="22"/>
            <w:szCs w:val="22"/>
          </w:rPr>
          <w:fldChar w:fldCharType="separate"/>
        </w:r>
        <w:r w:rsidRPr="005B239F">
          <w:rPr>
            <w:noProof/>
            <w:webHidden/>
            <w:sz w:val="22"/>
            <w:szCs w:val="22"/>
          </w:rPr>
          <w:t>15</w:t>
        </w:r>
        <w:r w:rsidRPr="005B239F">
          <w:rPr>
            <w:noProof/>
            <w:webHidden/>
            <w:sz w:val="22"/>
            <w:szCs w:val="22"/>
          </w:rPr>
          <w:fldChar w:fldCharType="end"/>
        </w:r>
      </w:hyperlink>
    </w:p>
    <w:p w:rsidR="005B239F" w:rsidRPr="005B239F" w:rsidRDefault="005B239F" w:rsidP="005B239F">
      <w:pPr>
        <w:pStyle w:val="Spistreci1"/>
        <w:tabs>
          <w:tab w:val="right" w:leader="dot" w:pos="7133"/>
        </w:tabs>
        <w:spacing w:line="276" w:lineRule="auto"/>
        <w:rPr>
          <w:noProof/>
          <w:sz w:val="22"/>
          <w:szCs w:val="22"/>
        </w:rPr>
      </w:pPr>
      <w:hyperlink w:anchor="_Toc4051922" w:history="1">
        <w:r w:rsidRPr="005B239F">
          <w:rPr>
            <w:rStyle w:val="Hipercze"/>
            <w:noProof/>
            <w:sz w:val="22"/>
            <w:szCs w:val="22"/>
            <w:lang w:val="en-US"/>
          </w:rPr>
          <w:t>Summary</w:t>
        </w:r>
        <w:r w:rsidRPr="005B239F">
          <w:rPr>
            <w:noProof/>
            <w:webHidden/>
            <w:sz w:val="22"/>
            <w:szCs w:val="22"/>
          </w:rPr>
          <w:tab/>
        </w:r>
        <w:r w:rsidRPr="005B239F">
          <w:rPr>
            <w:noProof/>
            <w:webHidden/>
            <w:sz w:val="22"/>
            <w:szCs w:val="22"/>
          </w:rPr>
          <w:fldChar w:fldCharType="begin"/>
        </w:r>
        <w:r w:rsidRPr="005B239F">
          <w:rPr>
            <w:noProof/>
            <w:webHidden/>
            <w:sz w:val="22"/>
            <w:szCs w:val="22"/>
          </w:rPr>
          <w:instrText xml:space="preserve"> PAGEREF _Toc4051922 \h </w:instrText>
        </w:r>
        <w:r w:rsidRPr="005B239F">
          <w:rPr>
            <w:noProof/>
            <w:webHidden/>
            <w:sz w:val="22"/>
            <w:szCs w:val="22"/>
          </w:rPr>
        </w:r>
        <w:r w:rsidRPr="005B239F">
          <w:rPr>
            <w:noProof/>
            <w:webHidden/>
            <w:sz w:val="22"/>
            <w:szCs w:val="22"/>
          </w:rPr>
          <w:fldChar w:fldCharType="separate"/>
        </w:r>
        <w:r w:rsidRPr="005B239F">
          <w:rPr>
            <w:noProof/>
            <w:webHidden/>
            <w:sz w:val="22"/>
            <w:szCs w:val="22"/>
          </w:rPr>
          <w:t>16</w:t>
        </w:r>
        <w:r w:rsidRPr="005B239F">
          <w:rPr>
            <w:noProof/>
            <w:webHidden/>
            <w:sz w:val="22"/>
            <w:szCs w:val="22"/>
          </w:rPr>
          <w:fldChar w:fldCharType="end"/>
        </w:r>
      </w:hyperlink>
    </w:p>
    <w:p w:rsidR="005B239F" w:rsidRDefault="005B239F" w:rsidP="005B239F">
      <w:pPr>
        <w:spacing w:line="276" w:lineRule="auto"/>
      </w:pPr>
      <w:r w:rsidRPr="005B239F">
        <w:rPr>
          <w:b/>
          <w:bCs/>
          <w:sz w:val="22"/>
          <w:szCs w:val="22"/>
        </w:rPr>
        <w:fldChar w:fldCharType="end"/>
      </w:r>
    </w:p>
    <w:p w:rsidR="00E9745E" w:rsidRDefault="00E9745E" w:rsidP="00E9745E">
      <w:pPr>
        <w:spacing w:after="240"/>
      </w:pPr>
    </w:p>
    <w:p w:rsidR="00FB0F51" w:rsidRPr="0098365B" w:rsidRDefault="00FB0F51" w:rsidP="00E9745E">
      <w:pPr>
        <w:spacing w:after="240"/>
      </w:pPr>
    </w:p>
    <w:p w:rsidR="002D3CD1" w:rsidRPr="00FB0F51" w:rsidRDefault="002D3CD1" w:rsidP="00FB0F51">
      <w:pPr>
        <w:pStyle w:val="Nagwek1"/>
        <w:numPr>
          <w:ilvl w:val="0"/>
          <w:numId w:val="0"/>
        </w:numPr>
      </w:pPr>
      <w:r w:rsidRPr="0098365B">
        <w:br w:type="page"/>
      </w:r>
      <w:bookmarkStart w:id="2" w:name="_Toc4051905"/>
      <w:r w:rsidRPr="00FB0F51">
        <w:lastRenderedPageBreak/>
        <w:t>Wykaz ważniejszych oznaczeń</w:t>
      </w:r>
      <w:bookmarkEnd w:id="2"/>
    </w:p>
    <w:p w:rsidR="002D3CD1" w:rsidRPr="0098365B" w:rsidRDefault="002D3CD1" w:rsidP="002D3CD1">
      <w:pPr>
        <w:jc w:val="center"/>
        <w:rPr>
          <w:b/>
          <w:sz w:val="28"/>
          <w:szCs w:val="28"/>
        </w:rPr>
      </w:pPr>
    </w:p>
    <w:tbl>
      <w:tblPr>
        <w:tblW w:w="0" w:type="auto"/>
        <w:tblCellMar>
          <w:left w:w="51" w:type="dxa"/>
          <w:right w:w="51" w:type="dxa"/>
        </w:tblCellMar>
        <w:tblLook w:val="04A0" w:firstRow="1" w:lastRow="0" w:firstColumn="1" w:lastColumn="0" w:noHBand="0" w:noVBand="1"/>
      </w:tblPr>
      <w:tblGrid>
        <w:gridCol w:w="534"/>
        <w:gridCol w:w="6749"/>
      </w:tblGrid>
      <w:tr w:rsidR="002D3CD1" w:rsidRPr="0098365B" w:rsidTr="00575824">
        <w:tc>
          <w:tcPr>
            <w:tcW w:w="534" w:type="dxa"/>
            <w:shd w:val="clear" w:color="auto" w:fill="auto"/>
          </w:tcPr>
          <w:p w:rsidR="002D3CD1" w:rsidRPr="0098365B" w:rsidRDefault="002D3CD1" w:rsidP="00575824">
            <w:pPr>
              <w:jc w:val="both"/>
              <w:rPr>
                <w:i/>
                <w:sz w:val="22"/>
                <w:szCs w:val="22"/>
              </w:rPr>
            </w:pPr>
            <w:r w:rsidRPr="0098365B">
              <w:rPr>
                <w:i/>
                <w:sz w:val="22"/>
                <w:szCs w:val="22"/>
              </w:rPr>
              <w:t>A</w:t>
            </w:r>
          </w:p>
        </w:tc>
        <w:tc>
          <w:tcPr>
            <w:tcW w:w="6749" w:type="dxa"/>
            <w:shd w:val="clear" w:color="auto" w:fill="auto"/>
          </w:tcPr>
          <w:p w:rsidR="002D3CD1" w:rsidRPr="0098365B" w:rsidRDefault="002D3CD1" w:rsidP="002D3CD1">
            <w:pPr>
              <w:rPr>
                <w:sz w:val="22"/>
                <w:szCs w:val="22"/>
              </w:rPr>
            </w:pPr>
            <w:r w:rsidRPr="0098365B">
              <w:rPr>
                <w:sz w:val="22"/>
                <w:szCs w:val="22"/>
              </w:rPr>
              <w:t>– stała….</w:t>
            </w:r>
            <w:r w:rsidR="0011366A" w:rsidRPr="0098365B">
              <w:rPr>
                <w:sz w:val="22"/>
                <w:szCs w:val="22"/>
              </w:rPr>
              <w:t>,</w:t>
            </w:r>
          </w:p>
        </w:tc>
      </w:tr>
      <w:tr w:rsidR="002D3CD1" w:rsidRPr="0098365B" w:rsidTr="00575824">
        <w:tc>
          <w:tcPr>
            <w:tcW w:w="534" w:type="dxa"/>
            <w:shd w:val="clear" w:color="auto" w:fill="auto"/>
          </w:tcPr>
          <w:p w:rsidR="002D3CD1" w:rsidRPr="0098365B" w:rsidRDefault="0011366A" w:rsidP="00575824">
            <w:pPr>
              <w:jc w:val="both"/>
              <w:rPr>
                <w:i/>
                <w:sz w:val="22"/>
                <w:szCs w:val="22"/>
              </w:rPr>
            </w:pPr>
            <w:r w:rsidRPr="0098365B">
              <w:rPr>
                <w:i/>
                <w:sz w:val="22"/>
                <w:szCs w:val="22"/>
              </w:rPr>
              <w:sym w:font="Symbol" w:char="F066"/>
            </w:r>
          </w:p>
        </w:tc>
        <w:tc>
          <w:tcPr>
            <w:tcW w:w="6749" w:type="dxa"/>
            <w:shd w:val="clear" w:color="auto" w:fill="auto"/>
          </w:tcPr>
          <w:p w:rsidR="002D3CD1" w:rsidRPr="0098365B" w:rsidRDefault="0011366A" w:rsidP="002D3CD1">
            <w:pPr>
              <w:rPr>
                <w:sz w:val="22"/>
                <w:szCs w:val="22"/>
              </w:rPr>
            </w:pPr>
            <w:r w:rsidRPr="0098365B">
              <w:rPr>
                <w:sz w:val="22"/>
                <w:szCs w:val="22"/>
              </w:rPr>
              <w:t>– średnica………………………,</w:t>
            </w:r>
          </w:p>
        </w:tc>
      </w:tr>
      <w:tr w:rsidR="002D3CD1" w:rsidRPr="0098365B" w:rsidTr="00575824">
        <w:tc>
          <w:tcPr>
            <w:tcW w:w="534" w:type="dxa"/>
            <w:shd w:val="clear" w:color="auto" w:fill="auto"/>
          </w:tcPr>
          <w:p w:rsidR="002D3CD1" w:rsidRPr="0098365B" w:rsidRDefault="0011366A" w:rsidP="00575824">
            <w:pPr>
              <w:jc w:val="both"/>
              <w:rPr>
                <w:sz w:val="22"/>
                <w:szCs w:val="22"/>
              </w:rPr>
            </w:pPr>
            <w:r w:rsidRPr="0098365B">
              <w:rPr>
                <w:sz w:val="22"/>
                <w:szCs w:val="22"/>
              </w:rPr>
              <w:t>T</w:t>
            </w:r>
          </w:p>
        </w:tc>
        <w:tc>
          <w:tcPr>
            <w:tcW w:w="6749" w:type="dxa"/>
            <w:shd w:val="clear" w:color="auto" w:fill="auto"/>
          </w:tcPr>
          <w:p w:rsidR="002D3CD1" w:rsidRPr="0098365B" w:rsidRDefault="0011366A" w:rsidP="002D3CD1">
            <w:pPr>
              <w:rPr>
                <w:sz w:val="22"/>
                <w:szCs w:val="22"/>
              </w:rPr>
            </w:pPr>
            <w:r w:rsidRPr="0098365B">
              <w:rPr>
                <w:sz w:val="22"/>
                <w:szCs w:val="22"/>
              </w:rPr>
              <w:t>– temperatura…………………,</w:t>
            </w:r>
          </w:p>
        </w:tc>
      </w:tr>
      <w:tr w:rsidR="002D3CD1" w:rsidRPr="0098365B" w:rsidTr="00575824">
        <w:tc>
          <w:tcPr>
            <w:tcW w:w="534" w:type="dxa"/>
            <w:shd w:val="clear" w:color="auto" w:fill="auto"/>
          </w:tcPr>
          <w:p w:rsidR="002D3CD1" w:rsidRPr="0098365B" w:rsidRDefault="002D3CD1" w:rsidP="00575824">
            <w:pPr>
              <w:jc w:val="both"/>
              <w:rPr>
                <w:sz w:val="22"/>
                <w:szCs w:val="22"/>
              </w:rPr>
            </w:pPr>
          </w:p>
        </w:tc>
        <w:tc>
          <w:tcPr>
            <w:tcW w:w="6749" w:type="dxa"/>
            <w:shd w:val="clear" w:color="auto" w:fill="auto"/>
          </w:tcPr>
          <w:p w:rsidR="002D3CD1" w:rsidRPr="0098365B" w:rsidRDefault="002D3CD1" w:rsidP="002D3CD1">
            <w:pPr>
              <w:rPr>
                <w:sz w:val="22"/>
                <w:szCs w:val="22"/>
              </w:rPr>
            </w:pPr>
          </w:p>
        </w:tc>
      </w:tr>
      <w:tr w:rsidR="002D3CD1" w:rsidRPr="0098365B" w:rsidTr="00575824">
        <w:tc>
          <w:tcPr>
            <w:tcW w:w="534" w:type="dxa"/>
            <w:shd w:val="clear" w:color="auto" w:fill="auto"/>
          </w:tcPr>
          <w:p w:rsidR="002D3CD1" w:rsidRPr="0098365B" w:rsidRDefault="002D3CD1" w:rsidP="00575824">
            <w:pPr>
              <w:jc w:val="both"/>
              <w:rPr>
                <w:sz w:val="22"/>
                <w:szCs w:val="22"/>
              </w:rPr>
            </w:pPr>
          </w:p>
        </w:tc>
        <w:tc>
          <w:tcPr>
            <w:tcW w:w="6749" w:type="dxa"/>
            <w:shd w:val="clear" w:color="auto" w:fill="auto"/>
          </w:tcPr>
          <w:p w:rsidR="002D3CD1" w:rsidRPr="0098365B" w:rsidRDefault="002D3CD1" w:rsidP="002D3CD1">
            <w:pPr>
              <w:rPr>
                <w:sz w:val="22"/>
                <w:szCs w:val="22"/>
              </w:rPr>
            </w:pPr>
          </w:p>
        </w:tc>
      </w:tr>
    </w:tbl>
    <w:p w:rsidR="00BF1471" w:rsidRPr="00FB0F51" w:rsidRDefault="002D3CD1" w:rsidP="00FB0F51">
      <w:pPr>
        <w:pStyle w:val="Nagwek1"/>
        <w:numPr>
          <w:ilvl w:val="0"/>
          <w:numId w:val="0"/>
        </w:numPr>
      </w:pPr>
      <w:r w:rsidRPr="0098365B">
        <w:br w:type="page"/>
      </w:r>
      <w:bookmarkStart w:id="3" w:name="_Toc4051906"/>
      <w:r w:rsidR="00BF1471" w:rsidRPr="00FB0F51">
        <w:lastRenderedPageBreak/>
        <w:t>Wstęp</w:t>
      </w:r>
      <w:bookmarkEnd w:id="3"/>
    </w:p>
    <w:p w:rsidR="00561AB9" w:rsidRPr="0098365B" w:rsidRDefault="00561AB9" w:rsidP="0098365B">
      <w:pPr>
        <w:pStyle w:val="Tekstpodstawowy"/>
        <w:ind w:firstLine="397"/>
        <w:jc w:val="both"/>
        <w:rPr>
          <w:color w:val="000000"/>
          <w:sz w:val="22"/>
          <w:szCs w:val="22"/>
          <w:lang w:val="en-US"/>
        </w:rPr>
      </w:pPr>
      <w:r w:rsidRPr="0098365B">
        <w:rPr>
          <w:sz w:val="22"/>
          <w:szCs w:val="22"/>
          <w:lang w:val="en-US"/>
        </w:rPr>
        <w:tab/>
      </w:r>
      <w:r w:rsidRPr="0098365B">
        <w:rPr>
          <w:sz w:val="22"/>
          <w:szCs w:val="22"/>
          <w:lang w:val="en-US"/>
        </w:rPr>
        <w:tab/>
      </w:r>
      <w:r w:rsidR="0098365B"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8365B" w:rsidRPr="0098365B" w:rsidRDefault="0098365B" w:rsidP="0098365B">
      <w:pPr>
        <w:pStyle w:val="Tekstpodstawowy"/>
        <w:ind w:firstLine="397"/>
        <w:jc w:val="both"/>
        <w:rPr>
          <w:sz w:val="22"/>
          <w:szCs w:val="22"/>
          <w:lang w:val="en-US"/>
        </w:rPr>
      </w:pPr>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8365B" w:rsidRDefault="0098365B" w:rsidP="00FB0F51">
      <w:pPr>
        <w:pStyle w:val="Nagwek1"/>
      </w:pPr>
      <w:r w:rsidRPr="0098365B">
        <w:rPr>
          <w:lang w:val="en-US"/>
        </w:rPr>
        <w:br w:type="page"/>
      </w:r>
      <w:bookmarkStart w:id="4" w:name="_Toc4051907"/>
      <w:r w:rsidRPr="0098365B">
        <w:lastRenderedPageBreak/>
        <w:t>Tytuł rozdziału</w:t>
      </w:r>
      <w:bookmarkEnd w:id="4"/>
    </w:p>
    <w:p w:rsidR="00FB0F51" w:rsidRDefault="00FB0F51" w:rsidP="00FB0F51">
      <w:pPr>
        <w:pStyle w:val="Tekstpodstawowy"/>
        <w:ind w:left="397"/>
        <w:jc w:val="left"/>
        <w:rPr>
          <w:sz w:val="22"/>
          <w:szCs w:val="22"/>
        </w:rPr>
      </w:pPr>
    </w:p>
    <w:p w:rsidR="00FB0F51" w:rsidRPr="0098365B" w:rsidRDefault="00FB0F51" w:rsidP="00FB0F51">
      <w:pPr>
        <w:pStyle w:val="Tekstpodstawowy"/>
        <w:ind w:firstLine="397"/>
        <w:jc w:val="both"/>
        <w:rPr>
          <w:sz w:val="22"/>
          <w:szCs w:val="22"/>
          <w:lang w:val="en-US"/>
        </w:rPr>
      </w:pPr>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FB0F51" w:rsidRPr="00FB0F51" w:rsidRDefault="00FB0F51" w:rsidP="00FB0F51">
      <w:pPr>
        <w:pStyle w:val="Tekstpodstawowy"/>
        <w:ind w:left="397"/>
        <w:jc w:val="left"/>
        <w:rPr>
          <w:sz w:val="22"/>
          <w:szCs w:val="22"/>
          <w:lang w:val="en-US"/>
        </w:rPr>
      </w:pPr>
    </w:p>
    <w:p w:rsidR="00FB0F51" w:rsidRPr="00FB0F51" w:rsidRDefault="00FB0F51" w:rsidP="00FB0F51">
      <w:pPr>
        <w:pStyle w:val="Nagwek2"/>
      </w:pPr>
      <w:bookmarkStart w:id="5" w:name="_Toc4051908"/>
      <w:r w:rsidRPr="00FB0F51">
        <w:t>Tytuł podrozdziału</w:t>
      </w:r>
      <w:bookmarkEnd w:id="5"/>
    </w:p>
    <w:p w:rsidR="00FB0F51" w:rsidRDefault="00FB0F51" w:rsidP="0098365B">
      <w:pPr>
        <w:pStyle w:val="Tekstpodstawowy"/>
        <w:ind w:left="757"/>
        <w:jc w:val="left"/>
        <w:rPr>
          <w:sz w:val="22"/>
          <w:szCs w:val="22"/>
        </w:rPr>
      </w:pPr>
    </w:p>
    <w:p w:rsidR="00FB0F51" w:rsidRPr="0098365B" w:rsidRDefault="00FB0F51" w:rsidP="00FB0F51">
      <w:pPr>
        <w:pStyle w:val="Tekstpodstawowy"/>
        <w:ind w:firstLine="397"/>
        <w:jc w:val="both"/>
        <w:rPr>
          <w:sz w:val="22"/>
          <w:szCs w:val="22"/>
          <w:lang w:val="en-US"/>
        </w:rPr>
      </w:pPr>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FB0F51" w:rsidRPr="0098365B" w:rsidRDefault="00FB0F51" w:rsidP="00FB0F51">
      <w:pPr>
        <w:pStyle w:val="Tekstpodstawowy"/>
        <w:ind w:firstLine="397"/>
        <w:jc w:val="both"/>
        <w:rPr>
          <w:sz w:val="22"/>
          <w:szCs w:val="22"/>
          <w:lang w:val="en-US"/>
        </w:rPr>
      </w:pPr>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FB0F51" w:rsidRDefault="00FB0F51" w:rsidP="0098365B">
      <w:pPr>
        <w:pStyle w:val="Tekstpodstawowy"/>
        <w:ind w:left="757"/>
        <w:jc w:val="left"/>
        <w:rPr>
          <w:sz w:val="22"/>
          <w:szCs w:val="22"/>
          <w:lang w:val="en-US"/>
        </w:rPr>
      </w:pPr>
    </w:p>
    <w:p w:rsidR="00FB0F51" w:rsidRPr="0098365B" w:rsidRDefault="00862AD6" w:rsidP="00FB0F51">
      <w:pPr>
        <w:pStyle w:val="Tekstpodstawowy"/>
        <w:rPr>
          <w:sz w:val="22"/>
          <w:szCs w:val="22"/>
        </w:rPr>
      </w:pPr>
      <w:r w:rsidRPr="0098365B">
        <w:rPr>
          <w:noProof/>
          <w:sz w:val="22"/>
          <w:szCs w:val="22"/>
          <w:lang w:eastAsia="pl-PL"/>
        </w:rPr>
        <w:drawing>
          <wp:inline distT="0" distB="0" distL="0" distR="0">
            <wp:extent cx="3638550" cy="2162175"/>
            <wp:effectExtent l="0" t="0" r="0" b="0"/>
            <wp:docPr id="1" name="Obraz 1" descr="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0" cy="2162175"/>
                    </a:xfrm>
                    <a:prstGeom prst="rect">
                      <a:avLst/>
                    </a:prstGeom>
                    <a:noFill/>
                    <a:ln>
                      <a:noFill/>
                    </a:ln>
                  </pic:spPr>
                </pic:pic>
              </a:graphicData>
            </a:graphic>
          </wp:inline>
        </w:drawing>
      </w:r>
    </w:p>
    <w:p w:rsidR="00FB0F51" w:rsidRPr="0098365B" w:rsidRDefault="00FB0F51" w:rsidP="00AD29FF">
      <w:pPr>
        <w:pStyle w:val="Tekstpodstawowy"/>
        <w:spacing w:before="240" w:after="60"/>
        <w:ind w:left="567" w:right="622"/>
        <w:rPr>
          <w:sz w:val="20"/>
        </w:rPr>
      </w:pPr>
      <w:r w:rsidRPr="0098365B">
        <w:rPr>
          <w:sz w:val="20"/>
        </w:rPr>
        <w:t>Rys. 1. Podstawowe procesy …</w:t>
      </w:r>
    </w:p>
    <w:p w:rsidR="00FB0F51" w:rsidRPr="0098365B" w:rsidRDefault="00FB0F51" w:rsidP="00AD29FF">
      <w:pPr>
        <w:pStyle w:val="Tekstpodstawowy"/>
        <w:ind w:left="567" w:right="622"/>
        <w:rPr>
          <w:sz w:val="20"/>
        </w:rPr>
      </w:pPr>
      <w:r w:rsidRPr="0098365B">
        <w:rPr>
          <w:i/>
          <w:sz w:val="20"/>
        </w:rPr>
        <w:t>Źródło: opracowanie własne na podstawie: …</w:t>
      </w:r>
    </w:p>
    <w:p w:rsidR="00FB0F51" w:rsidRPr="00FB0F51" w:rsidRDefault="00FB0F51" w:rsidP="0098365B">
      <w:pPr>
        <w:pStyle w:val="Tekstpodstawowy"/>
        <w:ind w:left="757"/>
        <w:jc w:val="left"/>
        <w:rPr>
          <w:sz w:val="22"/>
          <w:szCs w:val="22"/>
          <w:lang w:val="en-US"/>
        </w:rPr>
      </w:pPr>
    </w:p>
    <w:p w:rsidR="00FB0F51" w:rsidRPr="00FB0F51" w:rsidRDefault="00FB0F51" w:rsidP="00FB0F51">
      <w:pPr>
        <w:pStyle w:val="Nagwek3"/>
      </w:pPr>
      <w:bookmarkStart w:id="6" w:name="_Toc4051909"/>
      <w:r w:rsidRPr="00FB0F51">
        <w:lastRenderedPageBreak/>
        <w:t>Tytuł podrozdziału kolejnego stopnia</w:t>
      </w:r>
      <w:bookmarkEnd w:id="6"/>
    </w:p>
    <w:p w:rsidR="00FB0F51" w:rsidRDefault="00FB0F51" w:rsidP="0098365B">
      <w:pPr>
        <w:pStyle w:val="Tekstpodstawowy"/>
        <w:ind w:left="757"/>
        <w:jc w:val="left"/>
        <w:rPr>
          <w:sz w:val="22"/>
          <w:szCs w:val="22"/>
        </w:rPr>
      </w:pPr>
    </w:p>
    <w:p w:rsidR="00FB0F51" w:rsidRPr="0098365B" w:rsidRDefault="00FB0F51" w:rsidP="00FB0F51">
      <w:pPr>
        <w:pStyle w:val="Tekstpodstawowy"/>
        <w:ind w:firstLine="397"/>
        <w:jc w:val="both"/>
        <w:rPr>
          <w:sz w:val="22"/>
          <w:szCs w:val="22"/>
          <w:lang w:val="en-US"/>
        </w:rPr>
      </w:pPr>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FB0F51" w:rsidRPr="00FB0F51" w:rsidRDefault="00FB0F51" w:rsidP="0098365B">
      <w:pPr>
        <w:pStyle w:val="Tekstpodstawowy"/>
        <w:ind w:left="757"/>
        <w:jc w:val="left"/>
        <w:rPr>
          <w:sz w:val="22"/>
          <w:szCs w:val="22"/>
          <w:lang w:val="en-US"/>
        </w:rPr>
      </w:pPr>
    </w:p>
    <w:p w:rsidR="00FB0F51" w:rsidRPr="00FB0F51" w:rsidRDefault="00FB0F51" w:rsidP="00FB0F51">
      <w:pPr>
        <w:pStyle w:val="Nagwek2"/>
      </w:pPr>
      <w:bookmarkStart w:id="7" w:name="_Toc75662679"/>
      <w:bookmarkStart w:id="8" w:name="_Toc4051910"/>
      <w:r w:rsidRPr="00FB0F51">
        <w:t>Tytuł kolejnego podrozdziału</w:t>
      </w:r>
      <w:bookmarkEnd w:id="7"/>
      <w:bookmarkEnd w:id="8"/>
    </w:p>
    <w:p w:rsidR="00FB0F51" w:rsidRPr="00FB0F51" w:rsidRDefault="00FB0F51" w:rsidP="00FB0F51"/>
    <w:p w:rsidR="00FB0F51" w:rsidRDefault="00FB0F51" w:rsidP="00FB0F51">
      <w:pPr>
        <w:pStyle w:val="Tekstpodstawowy"/>
        <w:ind w:firstLine="397"/>
        <w:jc w:val="both"/>
        <w:rPr>
          <w:color w:val="000000"/>
          <w:sz w:val="22"/>
          <w:szCs w:val="22"/>
          <w:lang w:val="en-US"/>
        </w:rPr>
      </w:pPr>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FB0F51" w:rsidRDefault="00FB0F51" w:rsidP="00FB0F51">
      <w:pPr>
        <w:pStyle w:val="Tekstpodstawowy"/>
        <w:ind w:firstLine="397"/>
        <w:jc w:val="both"/>
        <w:rPr>
          <w:color w:val="000000"/>
          <w:sz w:val="22"/>
          <w:szCs w:val="22"/>
          <w:lang w:val="en-US"/>
        </w:rPr>
      </w:pPr>
    </w:p>
    <w:p w:rsidR="00FB0F51" w:rsidRDefault="00FB0F51" w:rsidP="00FB0F51">
      <w:pPr>
        <w:pStyle w:val="Tekstpodstawowy"/>
        <w:ind w:firstLine="397"/>
        <w:jc w:val="both"/>
        <w:rPr>
          <w:color w:val="000000"/>
          <w:sz w:val="22"/>
          <w:szCs w:val="22"/>
          <w:lang w:val="en-US"/>
        </w:rPr>
      </w:pPr>
    </w:p>
    <w:p w:rsidR="00561AB9" w:rsidRDefault="00561AB9" w:rsidP="00AD29FF">
      <w:pPr>
        <w:pStyle w:val="Tekstpodstawowy"/>
        <w:spacing w:line="360" w:lineRule="auto"/>
        <w:jc w:val="both"/>
        <w:rPr>
          <w:color w:val="000000"/>
          <w:sz w:val="22"/>
          <w:szCs w:val="22"/>
          <w:lang w:val="en-US"/>
        </w:rPr>
      </w:pPr>
      <w:r w:rsidRPr="00FB0F51">
        <w:rPr>
          <w:color w:val="000000"/>
          <w:sz w:val="22"/>
          <w:szCs w:val="22"/>
          <w:lang w:val="en-US"/>
        </w:rPr>
        <w:t>Tabela 1</w:t>
      </w:r>
      <w:r w:rsidR="00026EF6" w:rsidRPr="00FB0F51">
        <w:rPr>
          <w:color w:val="000000"/>
          <w:sz w:val="22"/>
          <w:szCs w:val="22"/>
          <w:lang w:val="en-US"/>
        </w:rPr>
        <w:t xml:space="preserve">. </w:t>
      </w:r>
      <w:r w:rsidR="00FB0F51">
        <w:rPr>
          <w:color w:val="000000"/>
          <w:sz w:val="22"/>
          <w:szCs w:val="22"/>
          <w:lang w:val="en-US"/>
        </w:rPr>
        <w:t>Przykład formatowania tabeli</w:t>
      </w:r>
      <w:r w:rsidR="00A303A4" w:rsidRPr="00FB0F51">
        <w:rPr>
          <w:color w:val="000000"/>
          <w:sz w:val="22"/>
          <w:szCs w:val="22"/>
          <w:lang w:val="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8"/>
        <w:gridCol w:w="4433"/>
      </w:tblGrid>
      <w:tr w:rsidR="00561AB9" w:rsidRPr="0098365B" w:rsidTr="00FC23D5">
        <w:tblPrEx>
          <w:tblCellMar>
            <w:top w:w="0" w:type="dxa"/>
            <w:bottom w:w="0" w:type="dxa"/>
          </w:tblCellMar>
        </w:tblPrEx>
        <w:trPr>
          <w:trHeight w:val="561"/>
          <w:jc w:val="center"/>
        </w:trPr>
        <w:tc>
          <w:tcPr>
            <w:tcW w:w="2122" w:type="pct"/>
            <w:shd w:val="clear" w:color="auto" w:fill="FFFFFF"/>
            <w:vAlign w:val="center"/>
          </w:tcPr>
          <w:p w:rsidR="00561AB9" w:rsidRPr="0098365B" w:rsidRDefault="007131A4" w:rsidP="00A303A4">
            <w:pPr>
              <w:pStyle w:val="Tekstpodstawowy"/>
              <w:rPr>
                <w:sz w:val="20"/>
              </w:rPr>
            </w:pPr>
            <w:r w:rsidRPr="0098365B">
              <w:rPr>
                <w:sz w:val="20"/>
              </w:rPr>
              <w:t xml:space="preserve">Czynnik </w:t>
            </w:r>
          </w:p>
        </w:tc>
        <w:tc>
          <w:tcPr>
            <w:tcW w:w="2878" w:type="pct"/>
            <w:shd w:val="clear" w:color="auto" w:fill="FFFFFF"/>
            <w:vAlign w:val="center"/>
          </w:tcPr>
          <w:p w:rsidR="00561AB9" w:rsidRPr="0098365B" w:rsidRDefault="00561AB9" w:rsidP="00A303A4">
            <w:pPr>
              <w:pStyle w:val="Tekstpodstawowy"/>
              <w:rPr>
                <w:sz w:val="20"/>
              </w:rPr>
            </w:pPr>
            <w:r w:rsidRPr="0098365B">
              <w:rPr>
                <w:sz w:val="20"/>
              </w:rPr>
              <w:t xml:space="preserve">Przykład </w:t>
            </w:r>
          </w:p>
        </w:tc>
      </w:tr>
      <w:tr w:rsidR="00561AB9" w:rsidRPr="0098365B">
        <w:tblPrEx>
          <w:tblCellMar>
            <w:top w:w="0" w:type="dxa"/>
            <w:bottom w:w="0" w:type="dxa"/>
          </w:tblCellMar>
        </w:tblPrEx>
        <w:trPr>
          <w:jc w:val="center"/>
        </w:trPr>
        <w:tc>
          <w:tcPr>
            <w:tcW w:w="2122" w:type="pct"/>
          </w:tcPr>
          <w:p w:rsidR="00561AB9" w:rsidRPr="0098365B" w:rsidRDefault="00561AB9" w:rsidP="009B13CE">
            <w:pPr>
              <w:pStyle w:val="Tekstpodstawowy"/>
              <w:jc w:val="left"/>
              <w:rPr>
                <w:sz w:val="20"/>
              </w:rPr>
            </w:pPr>
            <w:r w:rsidRPr="0098365B">
              <w:rPr>
                <w:sz w:val="20"/>
              </w:rPr>
              <w:t xml:space="preserve">Informacje </w:t>
            </w:r>
          </w:p>
        </w:tc>
        <w:tc>
          <w:tcPr>
            <w:tcW w:w="2878" w:type="pct"/>
          </w:tcPr>
          <w:p w:rsidR="00561AB9" w:rsidRPr="0098365B" w:rsidRDefault="00561AB9" w:rsidP="00A303A4">
            <w:pPr>
              <w:pStyle w:val="Tekstpodstawowy"/>
              <w:jc w:val="left"/>
              <w:rPr>
                <w:sz w:val="20"/>
              </w:rPr>
            </w:pPr>
            <w:r w:rsidRPr="0098365B">
              <w:rPr>
                <w:sz w:val="20"/>
              </w:rPr>
              <w:t>Informacje wprowadzane</w:t>
            </w:r>
          </w:p>
        </w:tc>
      </w:tr>
      <w:tr w:rsidR="00561AB9" w:rsidRPr="0098365B">
        <w:tblPrEx>
          <w:tblCellMar>
            <w:top w:w="0" w:type="dxa"/>
            <w:bottom w:w="0" w:type="dxa"/>
          </w:tblCellMar>
        </w:tblPrEx>
        <w:trPr>
          <w:jc w:val="center"/>
        </w:trPr>
        <w:tc>
          <w:tcPr>
            <w:tcW w:w="2122" w:type="pct"/>
          </w:tcPr>
          <w:p w:rsidR="00561AB9" w:rsidRPr="0098365B" w:rsidRDefault="00561AB9" w:rsidP="00A303A4">
            <w:pPr>
              <w:pStyle w:val="Tekstpodstawowy"/>
              <w:jc w:val="left"/>
              <w:rPr>
                <w:sz w:val="20"/>
              </w:rPr>
            </w:pPr>
            <w:r w:rsidRPr="0098365B">
              <w:rPr>
                <w:sz w:val="20"/>
              </w:rPr>
              <w:t xml:space="preserve">Informacje dotyczące dostawców </w:t>
            </w:r>
          </w:p>
        </w:tc>
        <w:tc>
          <w:tcPr>
            <w:tcW w:w="2878" w:type="pct"/>
          </w:tcPr>
          <w:p w:rsidR="00561AB9" w:rsidRPr="0098365B" w:rsidRDefault="00561AB9" w:rsidP="00A303A4">
            <w:pPr>
              <w:pStyle w:val="Tekstpodstawowy"/>
              <w:jc w:val="left"/>
              <w:rPr>
                <w:sz w:val="20"/>
              </w:rPr>
            </w:pPr>
            <w:r w:rsidRPr="0098365B">
              <w:rPr>
                <w:sz w:val="20"/>
              </w:rPr>
              <w:t xml:space="preserve">Informacje dot. dostawców wprowadzane przez administratora </w:t>
            </w:r>
          </w:p>
        </w:tc>
      </w:tr>
      <w:tr w:rsidR="00561AB9" w:rsidRPr="0098365B">
        <w:tblPrEx>
          <w:tblCellMar>
            <w:top w:w="0" w:type="dxa"/>
            <w:bottom w:w="0" w:type="dxa"/>
          </w:tblCellMar>
        </w:tblPrEx>
        <w:trPr>
          <w:jc w:val="center"/>
        </w:trPr>
        <w:tc>
          <w:tcPr>
            <w:tcW w:w="2122" w:type="pct"/>
          </w:tcPr>
          <w:p w:rsidR="00561AB9" w:rsidRPr="0098365B" w:rsidRDefault="00561AB9" w:rsidP="00A303A4">
            <w:pPr>
              <w:pStyle w:val="Tekstpodstawowy"/>
              <w:jc w:val="left"/>
              <w:rPr>
                <w:sz w:val="20"/>
              </w:rPr>
            </w:pPr>
            <w:r w:rsidRPr="0098365B">
              <w:rPr>
                <w:sz w:val="20"/>
              </w:rPr>
              <w:t xml:space="preserve">Informacje wyjściowe dla organów nadrzędnych </w:t>
            </w:r>
          </w:p>
        </w:tc>
        <w:tc>
          <w:tcPr>
            <w:tcW w:w="2878" w:type="pct"/>
          </w:tcPr>
          <w:p w:rsidR="00561AB9" w:rsidRPr="0098365B" w:rsidRDefault="00561AB9" w:rsidP="00A303A4">
            <w:pPr>
              <w:pStyle w:val="Tekstpodstawowy"/>
              <w:jc w:val="left"/>
              <w:rPr>
                <w:sz w:val="20"/>
              </w:rPr>
            </w:pPr>
            <w:r w:rsidRPr="0098365B">
              <w:rPr>
                <w:sz w:val="20"/>
              </w:rPr>
              <w:t>Możliwość sprawdzania bieżącego st</w:t>
            </w:r>
            <w:r w:rsidR="000F1EE7" w:rsidRPr="0098365B">
              <w:rPr>
                <w:sz w:val="20"/>
              </w:rPr>
              <w:t xml:space="preserve">atusu przesyłki </w:t>
            </w:r>
          </w:p>
        </w:tc>
      </w:tr>
      <w:tr w:rsidR="00561AB9" w:rsidRPr="0098365B">
        <w:tblPrEx>
          <w:tblCellMar>
            <w:top w:w="0" w:type="dxa"/>
            <w:bottom w:w="0" w:type="dxa"/>
          </w:tblCellMar>
        </w:tblPrEx>
        <w:trPr>
          <w:jc w:val="center"/>
        </w:trPr>
        <w:tc>
          <w:tcPr>
            <w:tcW w:w="2122" w:type="pct"/>
          </w:tcPr>
          <w:p w:rsidR="00A303A4" w:rsidRPr="0098365B" w:rsidRDefault="00561AB9" w:rsidP="00A303A4">
            <w:pPr>
              <w:pStyle w:val="Tekstpodstawowy"/>
              <w:jc w:val="left"/>
              <w:rPr>
                <w:sz w:val="20"/>
              </w:rPr>
            </w:pPr>
            <w:r w:rsidRPr="0098365B">
              <w:rPr>
                <w:sz w:val="20"/>
              </w:rPr>
              <w:t>Inf</w:t>
            </w:r>
            <w:r w:rsidR="00A303A4" w:rsidRPr="0098365B">
              <w:rPr>
                <w:sz w:val="20"/>
              </w:rPr>
              <w:t>ormacje umożliwiające</w:t>
            </w:r>
          </w:p>
          <w:p w:rsidR="00561AB9" w:rsidRPr="0098365B" w:rsidRDefault="00561AB9" w:rsidP="00A303A4">
            <w:pPr>
              <w:pStyle w:val="Tekstpodstawowy"/>
              <w:jc w:val="left"/>
              <w:rPr>
                <w:sz w:val="20"/>
              </w:rPr>
            </w:pPr>
            <w:r w:rsidRPr="0098365B">
              <w:rPr>
                <w:sz w:val="20"/>
              </w:rPr>
              <w:t xml:space="preserve">polepszenie </w:t>
            </w:r>
            <w:r w:rsidR="00A303A4" w:rsidRPr="0098365B">
              <w:rPr>
                <w:sz w:val="20"/>
              </w:rPr>
              <w:t>relacji z innymi p</w:t>
            </w:r>
            <w:r w:rsidRPr="0098365B">
              <w:rPr>
                <w:sz w:val="20"/>
              </w:rPr>
              <w:t>r</w:t>
            </w:r>
            <w:r w:rsidR="009B13CE" w:rsidRPr="0098365B">
              <w:rPr>
                <w:sz w:val="20"/>
              </w:rPr>
              <w:t>zedsiębiorstwami</w:t>
            </w:r>
          </w:p>
        </w:tc>
        <w:tc>
          <w:tcPr>
            <w:tcW w:w="2878" w:type="pct"/>
          </w:tcPr>
          <w:p w:rsidR="00561AB9" w:rsidRPr="0098365B" w:rsidRDefault="009B13CE" w:rsidP="00026EF6">
            <w:pPr>
              <w:pStyle w:val="Tekstpodstawowy"/>
              <w:jc w:val="left"/>
              <w:rPr>
                <w:sz w:val="20"/>
              </w:rPr>
            </w:pPr>
            <w:r w:rsidRPr="0098365B">
              <w:rPr>
                <w:sz w:val="20"/>
              </w:rPr>
              <w:t>Jak wyżej</w:t>
            </w:r>
          </w:p>
        </w:tc>
      </w:tr>
      <w:tr w:rsidR="00561AB9" w:rsidRPr="0098365B">
        <w:tblPrEx>
          <w:tblCellMar>
            <w:top w:w="0" w:type="dxa"/>
            <w:bottom w:w="0" w:type="dxa"/>
          </w:tblCellMar>
        </w:tblPrEx>
        <w:trPr>
          <w:jc w:val="center"/>
        </w:trPr>
        <w:tc>
          <w:tcPr>
            <w:tcW w:w="2122" w:type="pct"/>
          </w:tcPr>
          <w:p w:rsidR="00561AB9" w:rsidRPr="0098365B" w:rsidRDefault="00561AB9" w:rsidP="00026EF6">
            <w:pPr>
              <w:pStyle w:val="Tekstpodstawowy"/>
              <w:jc w:val="left"/>
              <w:rPr>
                <w:sz w:val="20"/>
              </w:rPr>
            </w:pPr>
            <w:r w:rsidRPr="0098365B">
              <w:rPr>
                <w:sz w:val="20"/>
              </w:rPr>
              <w:t>Opracowanie i stosow</w:t>
            </w:r>
            <w:r w:rsidR="009B13CE" w:rsidRPr="0098365B">
              <w:rPr>
                <w:sz w:val="20"/>
              </w:rPr>
              <w:t>anie modeli prognostycznych [6]</w:t>
            </w:r>
          </w:p>
        </w:tc>
        <w:tc>
          <w:tcPr>
            <w:tcW w:w="2878" w:type="pct"/>
          </w:tcPr>
          <w:p w:rsidR="00561AB9" w:rsidRPr="0098365B" w:rsidRDefault="00561AB9" w:rsidP="00A303A4">
            <w:pPr>
              <w:pStyle w:val="Tekstpodstawowy"/>
              <w:jc w:val="left"/>
              <w:rPr>
                <w:sz w:val="20"/>
              </w:rPr>
            </w:pPr>
            <w:r w:rsidRPr="0098365B">
              <w:rPr>
                <w:sz w:val="20"/>
              </w:rPr>
              <w:t>SI mogą być wzbogacone o możliwość tworzenia modeli lub raportów z dzi</w:t>
            </w:r>
            <w:r w:rsidR="009B13CE" w:rsidRPr="0098365B">
              <w:rPr>
                <w:sz w:val="20"/>
              </w:rPr>
              <w:t>ałalności operacyjnej spedytora</w:t>
            </w:r>
            <w:r w:rsidRPr="0098365B">
              <w:rPr>
                <w:sz w:val="20"/>
              </w:rPr>
              <w:t xml:space="preserve"> </w:t>
            </w:r>
          </w:p>
        </w:tc>
      </w:tr>
    </w:tbl>
    <w:p w:rsidR="00561AB9" w:rsidRDefault="000F1EE7" w:rsidP="00026EF6">
      <w:pPr>
        <w:pStyle w:val="Tekstpodstawowy"/>
        <w:spacing w:before="120"/>
        <w:jc w:val="both"/>
        <w:rPr>
          <w:i/>
          <w:sz w:val="20"/>
        </w:rPr>
      </w:pPr>
      <w:r w:rsidRPr="0098365B">
        <w:rPr>
          <w:i/>
          <w:sz w:val="20"/>
        </w:rPr>
        <w:t xml:space="preserve">Źródło: </w:t>
      </w:r>
      <w:r w:rsidR="009B13CE" w:rsidRPr="0098365B">
        <w:rPr>
          <w:i/>
          <w:sz w:val="20"/>
        </w:rPr>
        <w:t>o</w:t>
      </w:r>
      <w:r w:rsidR="00561AB9" w:rsidRPr="0098365B">
        <w:rPr>
          <w:i/>
          <w:sz w:val="20"/>
        </w:rPr>
        <w:t xml:space="preserve">pracowanie własne na podstawie </w:t>
      </w:r>
      <w:r w:rsidR="00A303A4" w:rsidRPr="0098365B">
        <w:rPr>
          <w:i/>
          <w:sz w:val="20"/>
        </w:rPr>
        <w:t>…..</w:t>
      </w:r>
    </w:p>
    <w:p w:rsidR="00DF0643" w:rsidRDefault="00DF0643" w:rsidP="00DF0643">
      <w:pPr>
        <w:pStyle w:val="Tekstpodstawowy"/>
        <w:ind w:firstLine="397"/>
        <w:jc w:val="both"/>
        <w:rPr>
          <w:color w:val="000000"/>
          <w:sz w:val="22"/>
          <w:szCs w:val="22"/>
          <w:lang w:val="en-US"/>
        </w:rPr>
      </w:pPr>
    </w:p>
    <w:p w:rsidR="00DF0643" w:rsidRDefault="00DF0643" w:rsidP="00DF0643">
      <w:pPr>
        <w:pStyle w:val="Tekstpodstawowy"/>
        <w:ind w:firstLine="397"/>
        <w:jc w:val="both"/>
        <w:rPr>
          <w:color w:val="000000"/>
          <w:sz w:val="22"/>
          <w:szCs w:val="22"/>
          <w:lang w:val="en-US"/>
        </w:rPr>
      </w:pPr>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F0643" w:rsidRDefault="00DF0643" w:rsidP="00DF0643">
      <w:pPr>
        <w:pStyle w:val="Nagwek1"/>
        <w:rPr>
          <w:lang w:val="en-US"/>
        </w:rPr>
      </w:pPr>
      <w:r>
        <w:rPr>
          <w:lang w:val="en-US"/>
        </w:rPr>
        <w:br w:type="page"/>
      </w:r>
      <w:bookmarkStart w:id="9" w:name="_Toc4051911"/>
      <w:r>
        <w:rPr>
          <w:lang w:val="en-US"/>
        </w:rPr>
        <w:lastRenderedPageBreak/>
        <w:t>Tytuł następnego rozdziału</w:t>
      </w:r>
      <w:bookmarkEnd w:id="9"/>
    </w:p>
    <w:p w:rsidR="00DF0643" w:rsidRPr="0098365B" w:rsidRDefault="00DF0643" w:rsidP="00DF0643">
      <w:pPr>
        <w:pStyle w:val="Tekstpodstawowy"/>
        <w:ind w:firstLine="397"/>
        <w:jc w:val="both"/>
        <w:rPr>
          <w:sz w:val="22"/>
          <w:szCs w:val="22"/>
          <w:lang w:val="en-US"/>
        </w:rPr>
      </w:pPr>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F0643" w:rsidRPr="00FB0F51" w:rsidRDefault="00DF0643" w:rsidP="00DF0643">
      <w:pPr>
        <w:pStyle w:val="Tekstpodstawowy"/>
        <w:ind w:left="397"/>
        <w:jc w:val="left"/>
        <w:rPr>
          <w:sz w:val="22"/>
          <w:szCs w:val="22"/>
          <w:lang w:val="en-US"/>
        </w:rPr>
      </w:pPr>
    </w:p>
    <w:p w:rsidR="00DF0643" w:rsidRPr="00FB0F51" w:rsidRDefault="00DF0643" w:rsidP="00DF0643">
      <w:pPr>
        <w:pStyle w:val="Nagwek2"/>
      </w:pPr>
      <w:bookmarkStart w:id="10" w:name="_Toc4051912"/>
      <w:r w:rsidRPr="00FB0F51">
        <w:t>Tytuł podrozdziału</w:t>
      </w:r>
      <w:bookmarkEnd w:id="10"/>
    </w:p>
    <w:p w:rsidR="00DF0643" w:rsidRDefault="00DF0643" w:rsidP="00DF0643">
      <w:pPr>
        <w:pStyle w:val="Tekstpodstawowy"/>
        <w:ind w:left="757"/>
        <w:jc w:val="left"/>
        <w:rPr>
          <w:sz w:val="22"/>
          <w:szCs w:val="22"/>
        </w:rPr>
      </w:pPr>
    </w:p>
    <w:p w:rsidR="00DF0643" w:rsidRPr="0098365B" w:rsidRDefault="00DF0643" w:rsidP="00DF0643">
      <w:pPr>
        <w:pStyle w:val="Tekstpodstawowy"/>
        <w:ind w:firstLine="397"/>
        <w:jc w:val="both"/>
        <w:rPr>
          <w:sz w:val="22"/>
          <w:szCs w:val="22"/>
          <w:lang w:val="en-US"/>
        </w:rPr>
      </w:pPr>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F0643" w:rsidRPr="0098365B" w:rsidRDefault="00DF0643" w:rsidP="00DF0643">
      <w:pPr>
        <w:pStyle w:val="Tekstpodstawowy"/>
        <w:ind w:firstLine="397"/>
        <w:jc w:val="both"/>
        <w:rPr>
          <w:sz w:val="22"/>
          <w:szCs w:val="22"/>
          <w:lang w:val="en-US"/>
        </w:rPr>
      </w:pPr>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F0643" w:rsidRDefault="00DF0643" w:rsidP="00DF0643">
      <w:pPr>
        <w:pStyle w:val="Tekstpodstawowy"/>
        <w:ind w:left="757"/>
        <w:jc w:val="left"/>
        <w:rPr>
          <w:sz w:val="22"/>
          <w:szCs w:val="22"/>
          <w:lang w:val="en-US"/>
        </w:rPr>
      </w:pPr>
    </w:p>
    <w:p w:rsidR="00DF0643" w:rsidRPr="00DF0643" w:rsidRDefault="00DF0643" w:rsidP="00DF0643">
      <w:pPr>
        <w:rPr>
          <w:lang w:val="en-US"/>
        </w:rPr>
      </w:pPr>
    </w:p>
    <w:p w:rsidR="00DF0643" w:rsidRPr="00DF0643" w:rsidRDefault="00DF0643" w:rsidP="00DF0643">
      <w:pPr>
        <w:pStyle w:val="Nagwek1"/>
      </w:pPr>
      <w:r>
        <w:rPr>
          <w:highlight w:val="lightGray"/>
        </w:rPr>
        <w:br w:type="page"/>
      </w:r>
      <w:bookmarkStart w:id="11" w:name="_Toc4051913"/>
      <w:r w:rsidRPr="00DF0643">
        <w:lastRenderedPageBreak/>
        <w:t>Tytuł rozdziału</w:t>
      </w:r>
      <w:bookmarkEnd w:id="11"/>
    </w:p>
    <w:p w:rsidR="00DF0643" w:rsidRDefault="00DF0643" w:rsidP="00DF0643">
      <w:pPr>
        <w:pStyle w:val="Tekstpodstawowy"/>
        <w:ind w:left="397"/>
        <w:jc w:val="left"/>
        <w:rPr>
          <w:sz w:val="22"/>
          <w:szCs w:val="22"/>
        </w:rPr>
      </w:pPr>
    </w:p>
    <w:p w:rsidR="00DF0643" w:rsidRPr="0098365B" w:rsidRDefault="00DF0643" w:rsidP="00DF0643">
      <w:pPr>
        <w:pStyle w:val="Tekstpodstawowy"/>
        <w:ind w:firstLine="397"/>
        <w:jc w:val="both"/>
        <w:rPr>
          <w:sz w:val="22"/>
          <w:szCs w:val="22"/>
          <w:lang w:val="en-US"/>
        </w:rPr>
      </w:pPr>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F0643" w:rsidRPr="00FB0F51" w:rsidRDefault="00DF0643" w:rsidP="00DF0643">
      <w:pPr>
        <w:pStyle w:val="Tekstpodstawowy"/>
        <w:ind w:left="397"/>
        <w:jc w:val="left"/>
        <w:rPr>
          <w:sz w:val="22"/>
          <w:szCs w:val="22"/>
          <w:lang w:val="en-US"/>
        </w:rPr>
      </w:pPr>
    </w:p>
    <w:p w:rsidR="00DF0643" w:rsidRPr="00FB0F51" w:rsidRDefault="00DF0643" w:rsidP="00DF0643">
      <w:pPr>
        <w:pStyle w:val="Nagwek2"/>
      </w:pPr>
      <w:bookmarkStart w:id="12" w:name="_Toc4051914"/>
      <w:r w:rsidRPr="00FB0F51">
        <w:t>Tytuł podrozdziału</w:t>
      </w:r>
      <w:bookmarkEnd w:id="12"/>
    </w:p>
    <w:p w:rsidR="00DF0643" w:rsidRDefault="00DF0643" w:rsidP="00DF0643">
      <w:pPr>
        <w:pStyle w:val="Tekstpodstawowy"/>
        <w:ind w:left="757"/>
        <w:jc w:val="left"/>
        <w:rPr>
          <w:sz w:val="22"/>
          <w:szCs w:val="22"/>
        </w:rPr>
      </w:pPr>
    </w:p>
    <w:p w:rsidR="00DF0643" w:rsidRPr="0098365B" w:rsidRDefault="00DF0643" w:rsidP="00DF0643">
      <w:pPr>
        <w:pStyle w:val="Tekstpodstawowy"/>
        <w:ind w:firstLine="397"/>
        <w:jc w:val="both"/>
        <w:rPr>
          <w:sz w:val="22"/>
          <w:szCs w:val="22"/>
          <w:lang w:val="en-US"/>
        </w:rPr>
      </w:pPr>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F0643" w:rsidRPr="0098365B" w:rsidRDefault="00DF0643" w:rsidP="00DF0643">
      <w:pPr>
        <w:pStyle w:val="Tekstpodstawowy"/>
        <w:ind w:firstLine="397"/>
        <w:jc w:val="both"/>
        <w:rPr>
          <w:sz w:val="22"/>
          <w:szCs w:val="22"/>
          <w:lang w:val="en-US"/>
        </w:rPr>
      </w:pPr>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F0643" w:rsidRDefault="00DF0643" w:rsidP="00DF0643">
      <w:pPr>
        <w:pStyle w:val="Tekstpodstawowy"/>
        <w:ind w:left="757"/>
        <w:jc w:val="left"/>
        <w:rPr>
          <w:sz w:val="22"/>
          <w:szCs w:val="22"/>
          <w:lang w:val="en-US"/>
        </w:rPr>
      </w:pPr>
    </w:p>
    <w:p w:rsidR="00DF0643" w:rsidRPr="0098365B" w:rsidRDefault="00862AD6" w:rsidP="00DF0643">
      <w:pPr>
        <w:pStyle w:val="Tekstpodstawowy"/>
        <w:rPr>
          <w:sz w:val="22"/>
          <w:szCs w:val="22"/>
        </w:rPr>
      </w:pPr>
      <w:r w:rsidRPr="0098365B">
        <w:rPr>
          <w:noProof/>
          <w:sz w:val="22"/>
          <w:szCs w:val="22"/>
          <w:lang w:eastAsia="pl-PL"/>
        </w:rPr>
        <w:drawing>
          <wp:inline distT="0" distB="0" distL="0" distR="0">
            <wp:extent cx="3638550" cy="2162175"/>
            <wp:effectExtent l="0" t="0" r="0" b="0"/>
            <wp:docPr id="2" name="Obraz 2" descr="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0" cy="2162175"/>
                    </a:xfrm>
                    <a:prstGeom prst="rect">
                      <a:avLst/>
                    </a:prstGeom>
                    <a:noFill/>
                    <a:ln>
                      <a:noFill/>
                    </a:ln>
                  </pic:spPr>
                </pic:pic>
              </a:graphicData>
            </a:graphic>
          </wp:inline>
        </w:drawing>
      </w:r>
    </w:p>
    <w:p w:rsidR="00DF0643" w:rsidRPr="0098365B" w:rsidRDefault="00DF0643" w:rsidP="00AD29FF">
      <w:pPr>
        <w:pStyle w:val="Tekstpodstawowy"/>
        <w:spacing w:before="240" w:after="60"/>
        <w:ind w:left="567" w:right="622"/>
        <w:rPr>
          <w:sz w:val="20"/>
        </w:rPr>
      </w:pPr>
      <w:r w:rsidRPr="0098365B">
        <w:rPr>
          <w:sz w:val="20"/>
        </w:rPr>
        <w:t xml:space="preserve">Rys. </w:t>
      </w:r>
      <w:r>
        <w:rPr>
          <w:sz w:val="20"/>
        </w:rPr>
        <w:t>2</w:t>
      </w:r>
      <w:r w:rsidRPr="0098365B">
        <w:rPr>
          <w:sz w:val="20"/>
        </w:rPr>
        <w:t xml:space="preserve">. </w:t>
      </w:r>
      <w:r w:rsidR="005B239F">
        <w:rPr>
          <w:sz w:val="20"/>
        </w:rPr>
        <w:t>Przykładowy rysunek lub wykres w tekście</w:t>
      </w:r>
    </w:p>
    <w:p w:rsidR="00DF0643" w:rsidRPr="0098365B" w:rsidRDefault="00DF0643" w:rsidP="00DF0643">
      <w:pPr>
        <w:pStyle w:val="Tekstpodstawowy"/>
        <w:rPr>
          <w:sz w:val="20"/>
        </w:rPr>
      </w:pPr>
      <w:r w:rsidRPr="0098365B">
        <w:rPr>
          <w:i/>
          <w:sz w:val="20"/>
        </w:rPr>
        <w:t>Źródło: opracowanie własne na podstawie: …</w:t>
      </w:r>
    </w:p>
    <w:p w:rsidR="00DF0643" w:rsidRPr="00DF0643" w:rsidRDefault="00DF0643" w:rsidP="00DF0643">
      <w:pPr>
        <w:pStyle w:val="Tekstpodstawowy"/>
        <w:ind w:left="757"/>
        <w:jc w:val="left"/>
        <w:rPr>
          <w:sz w:val="22"/>
          <w:szCs w:val="22"/>
        </w:rPr>
      </w:pPr>
    </w:p>
    <w:p w:rsidR="00DF0643" w:rsidRPr="00DF0643" w:rsidRDefault="00DF0643" w:rsidP="00DF0643">
      <w:pPr>
        <w:pStyle w:val="Nagwek3"/>
      </w:pPr>
      <w:bookmarkStart w:id="13" w:name="_Toc4051915"/>
      <w:r w:rsidRPr="00DF0643">
        <w:lastRenderedPageBreak/>
        <w:t>Tytuł podrozdziału kolejnego stopnia</w:t>
      </w:r>
      <w:bookmarkEnd w:id="13"/>
    </w:p>
    <w:p w:rsidR="00DF0643" w:rsidRDefault="00DF0643" w:rsidP="00DF0643">
      <w:pPr>
        <w:pStyle w:val="Tekstpodstawowy"/>
        <w:ind w:left="757"/>
        <w:jc w:val="left"/>
        <w:rPr>
          <w:sz w:val="22"/>
          <w:szCs w:val="22"/>
        </w:rPr>
      </w:pPr>
    </w:p>
    <w:p w:rsidR="00DF0643" w:rsidRPr="0098365B" w:rsidRDefault="00DF0643" w:rsidP="00DF0643">
      <w:pPr>
        <w:pStyle w:val="Tekstpodstawowy"/>
        <w:ind w:firstLine="397"/>
        <w:jc w:val="both"/>
        <w:rPr>
          <w:sz w:val="22"/>
          <w:szCs w:val="22"/>
          <w:lang w:val="en-US"/>
        </w:rPr>
      </w:pPr>
      <w:r w:rsidRPr="005B239F">
        <w:rPr>
          <w:color w:val="000000"/>
          <w:sz w:val="22"/>
          <w:szCs w:val="22"/>
        </w:rPr>
        <w:t>Lorem ipsum dolor sit amet, consectetur adipisicing elit, sed do eiusmod tempor incididu</w:t>
      </w:r>
      <w:r w:rsidRPr="0098365B">
        <w:rPr>
          <w:color w:val="000000"/>
          <w:sz w:val="22"/>
          <w:szCs w:val="22"/>
          <w:lang w:val="en-US"/>
        </w:rPr>
        <w:t>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F0643" w:rsidRPr="00FB0F51" w:rsidRDefault="00DF0643" w:rsidP="00DF0643">
      <w:pPr>
        <w:pStyle w:val="Tekstpodstawowy"/>
        <w:ind w:left="757"/>
        <w:jc w:val="left"/>
        <w:rPr>
          <w:sz w:val="22"/>
          <w:szCs w:val="22"/>
          <w:lang w:val="en-US"/>
        </w:rPr>
      </w:pPr>
    </w:p>
    <w:p w:rsidR="00DF0643" w:rsidRPr="00FB0F51" w:rsidRDefault="00DF0643" w:rsidP="00DF0643">
      <w:pPr>
        <w:pStyle w:val="Nagwek2"/>
      </w:pPr>
      <w:bookmarkStart w:id="14" w:name="_Toc4051916"/>
      <w:r w:rsidRPr="00FB0F51">
        <w:t>Tytuł kolejnego podrozdziału</w:t>
      </w:r>
      <w:bookmarkEnd w:id="14"/>
    </w:p>
    <w:p w:rsidR="00DF0643" w:rsidRPr="00FB0F51" w:rsidRDefault="00DF0643" w:rsidP="00DF0643"/>
    <w:p w:rsidR="00DF0643" w:rsidRDefault="00DF0643" w:rsidP="00DF0643">
      <w:pPr>
        <w:pStyle w:val="Tekstpodstawowy"/>
        <w:ind w:firstLine="397"/>
        <w:jc w:val="both"/>
        <w:rPr>
          <w:color w:val="000000"/>
          <w:sz w:val="22"/>
          <w:szCs w:val="22"/>
          <w:lang w:val="en-US"/>
        </w:rPr>
      </w:pPr>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F0643" w:rsidRDefault="00DF0643" w:rsidP="00DF0643">
      <w:pPr>
        <w:pStyle w:val="Tekstpodstawowy"/>
        <w:ind w:firstLine="397"/>
        <w:jc w:val="both"/>
        <w:rPr>
          <w:color w:val="000000"/>
          <w:sz w:val="22"/>
          <w:szCs w:val="22"/>
          <w:lang w:val="en-US"/>
        </w:rPr>
      </w:pPr>
    </w:p>
    <w:p w:rsidR="00DF0643" w:rsidRDefault="00DF0643" w:rsidP="00AD29FF">
      <w:pPr>
        <w:pStyle w:val="Tekstpodstawowy"/>
        <w:spacing w:line="360" w:lineRule="auto"/>
        <w:jc w:val="both"/>
        <w:rPr>
          <w:color w:val="000000"/>
          <w:sz w:val="22"/>
          <w:szCs w:val="22"/>
          <w:lang w:val="en-US"/>
        </w:rPr>
      </w:pPr>
      <w:r w:rsidRPr="00FB0F51">
        <w:rPr>
          <w:color w:val="000000"/>
          <w:sz w:val="22"/>
          <w:szCs w:val="22"/>
          <w:lang w:val="en-US"/>
        </w:rPr>
        <w:t xml:space="preserve">Tabela </w:t>
      </w:r>
      <w:r>
        <w:rPr>
          <w:color w:val="000000"/>
          <w:sz w:val="22"/>
          <w:szCs w:val="22"/>
          <w:lang w:val="en-US"/>
        </w:rPr>
        <w:t>2</w:t>
      </w:r>
      <w:r w:rsidRPr="00FB0F51">
        <w:rPr>
          <w:color w:val="000000"/>
          <w:sz w:val="22"/>
          <w:szCs w:val="22"/>
          <w:lang w:val="en-US"/>
        </w:rPr>
        <w:t xml:space="preserve">. </w:t>
      </w:r>
      <w:r>
        <w:rPr>
          <w:color w:val="000000"/>
          <w:sz w:val="22"/>
          <w:szCs w:val="22"/>
          <w:lang w:val="en-US"/>
        </w:rPr>
        <w:t>Przykład formatowania tabeli</w:t>
      </w:r>
      <w:r w:rsidRPr="00FB0F51">
        <w:rPr>
          <w:color w:val="000000"/>
          <w:sz w:val="22"/>
          <w:szCs w:val="22"/>
          <w:lang w:val="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8"/>
        <w:gridCol w:w="4433"/>
      </w:tblGrid>
      <w:tr w:rsidR="00DF0643" w:rsidRPr="0098365B" w:rsidTr="00981202">
        <w:tblPrEx>
          <w:tblCellMar>
            <w:top w:w="0" w:type="dxa"/>
            <w:bottom w:w="0" w:type="dxa"/>
          </w:tblCellMar>
        </w:tblPrEx>
        <w:trPr>
          <w:trHeight w:val="561"/>
          <w:jc w:val="center"/>
        </w:trPr>
        <w:tc>
          <w:tcPr>
            <w:tcW w:w="2122" w:type="pct"/>
            <w:shd w:val="clear" w:color="auto" w:fill="FFFFFF"/>
            <w:vAlign w:val="center"/>
          </w:tcPr>
          <w:p w:rsidR="00DF0643" w:rsidRPr="0098365B" w:rsidRDefault="00DF0643" w:rsidP="00981202">
            <w:pPr>
              <w:pStyle w:val="Tekstpodstawowy"/>
              <w:rPr>
                <w:sz w:val="20"/>
              </w:rPr>
            </w:pPr>
            <w:r w:rsidRPr="0098365B">
              <w:rPr>
                <w:sz w:val="20"/>
              </w:rPr>
              <w:t xml:space="preserve">Czynnik </w:t>
            </w:r>
          </w:p>
        </w:tc>
        <w:tc>
          <w:tcPr>
            <w:tcW w:w="2878" w:type="pct"/>
            <w:shd w:val="clear" w:color="auto" w:fill="FFFFFF"/>
            <w:vAlign w:val="center"/>
          </w:tcPr>
          <w:p w:rsidR="00DF0643" w:rsidRPr="0098365B" w:rsidRDefault="00DF0643" w:rsidP="00981202">
            <w:pPr>
              <w:pStyle w:val="Tekstpodstawowy"/>
              <w:rPr>
                <w:sz w:val="20"/>
              </w:rPr>
            </w:pPr>
            <w:r w:rsidRPr="0098365B">
              <w:rPr>
                <w:sz w:val="20"/>
              </w:rPr>
              <w:t xml:space="preserve">Przykład </w:t>
            </w:r>
          </w:p>
        </w:tc>
      </w:tr>
      <w:tr w:rsidR="00DF0643" w:rsidRPr="0098365B" w:rsidTr="00981202">
        <w:tblPrEx>
          <w:tblCellMar>
            <w:top w:w="0" w:type="dxa"/>
            <w:bottom w:w="0" w:type="dxa"/>
          </w:tblCellMar>
        </w:tblPrEx>
        <w:trPr>
          <w:jc w:val="center"/>
        </w:trPr>
        <w:tc>
          <w:tcPr>
            <w:tcW w:w="2122" w:type="pct"/>
          </w:tcPr>
          <w:p w:rsidR="00DF0643" w:rsidRPr="0098365B" w:rsidRDefault="00DF0643" w:rsidP="00981202">
            <w:pPr>
              <w:pStyle w:val="Tekstpodstawowy"/>
              <w:jc w:val="left"/>
              <w:rPr>
                <w:sz w:val="20"/>
              </w:rPr>
            </w:pPr>
            <w:r w:rsidRPr="0098365B">
              <w:rPr>
                <w:sz w:val="20"/>
              </w:rPr>
              <w:t xml:space="preserve">Informacje </w:t>
            </w:r>
          </w:p>
        </w:tc>
        <w:tc>
          <w:tcPr>
            <w:tcW w:w="2878" w:type="pct"/>
          </w:tcPr>
          <w:p w:rsidR="00DF0643" w:rsidRPr="0098365B" w:rsidRDefault="00DF0643" w:rsidP="00981202">
            <w:pPr>
              <w:pStyle w:val="Tekstpodstawowy"/>
              <w:jc w:val="left"/>
              <w:rPr>
                <w:sz w:val="20"/>
              </w:rPr>
            </w:pPr>
            <w:r w:rsidRPr="0098365B">
              <w:rPr>
                <w:sz w:val="20"/>
              </w:rPr>
              <w:t>Informacje wprowadzane</w:t>
            </w:r>
          </w:p>
        </w:tc>
      </w:tr>
      <w:tr w:rsidR="00DF0643" w:rsidRPr="0098365B" w:rsidTr="00981202">
        <w:tblPrEx>
          <w:tblCellMar>
            <w:top w:w="0" w:type="dxa"/>
            <w:bottom w:w="0" w:type="dxa"/>
          </w:tblCellMar>
        </w:tblPrEx>
        <w:trPr>
          <w:jc w:val="center"/>
        </w:trPr>
        <w:tc>
          <w:tcPr>
            <w:tcW w:w="2122" w:type="pct"/>
          </w:tcPr>
          <w:p w:rsidR="00DF0643" w:rsidRPr="0098365B" w:rsidRDefault="00DF0643" w:rsidP="00981202">
            <w:pPr>
              <w:pStyle w:val="Tekstpodstawowy"/>
              <w:jc w:val="left"/>
              <w:rPr>
                <w:sz w:val="20"/>
              </w:rPr>
            </w:pPr>
            <w:r w:rsidRPr="0098365B">
              <w:rPr>
                <w:sz w:val="20"/>
              </w:rPr>
              <w:t xml:space="preserve">Informacje dotyczące dostawców </w:t>
            </w:r>
          </w:p>
        </w:tc>
        <w:tc>
          <w:tcPr>
            <w:tcW w:w="2878" w:type="pct"/>
          </w:tcPr>
          <w:p w:rsidR="00DF0643" w:rsidRPr="0098365B" w:rsidRDefault="00DF0643" w:rsidP="00981202">
            <w:pPr>
              <w:pStyle w:val="Tekstpodstawowy"/>
              <w:jc w:val="left"/>
              <w:rPr>
                <w:sz w:val="20"/>
              </w:rPr>
            </w:pPr>
            <w:r w:rsidRPr="0098365B">
              <w:rPr>
                <w:sz w:val="20"/>
              </w:rPr>
              <w:t xml:space="preserve">Informacje dot. dostawców wprowadzane przez administratora </w:t>
            </w:r>
          </w:p>
        </w:tc>
      </w:tr>
      <w:tr w:rsidR="00DF0643" w:rsidRPr="0098365B" w:rsidTr="00981202">
        <w:tblPrEx>
          <w:tblCellMar>
            <w:top w:w="0" w:type="dxa"/>
            <w:bottom w:w="0" w:type="dxa"/>
          </w:tblCellMar>
        </w:tblPrEx>
        <w:trPr>
          <w:jc w:val="center"/>
        </w:trPr>
        <w:tc>
          <w:tcPr>
            <w:tcW w:w="2122" w:type="pct"/>
          </w:tcPr>
          <w:p w:rsidR="00DF0643" w:rsidRPr="0098365B" w:rsidRDefault="00DF0643" w:rsidP="00981202">
            <w:pPr>
              <w:pStyle w:val="Tekstpodstawowy"/>
              <w:jc w:val="left"/>
              <w:rPr>
                <w:sz w:val="20"/>
              </w:rPr>
            </w:pPr>
            <w:r w:rsidRPr="0098365B">
              <w:rPr>
                <w:sz w:val="20"/>
              </w:rPr>
              <w:t xml:space="preserve">Informacje wyjściowe dla organów nadrzędnych </w:t>
            </w:r>
          </w:p>
        </w:tc>
        <w:tc>
          <w:tcPr>
            <w:tcW w:w="2878" w:type="pct"/>
          </w:tcPr>
          <w:p w:rsidR="00DF0643" w:rsidRPr="0098365B" w:rsidRDefault="00DF0643" w:rsidP="00981202">
            <w:pPr>
              <w:pStyle w:val="Tekstpodstawowy"/>
              <w:jc w:val="left"/>
              <w:rPr>
                <w:sz w:val="20"/>
              </w:rPr>
            </w:pPr>
            <w:r w:rsidRPr="0098365B">
              <w:rPr>
                <w:sz w:val="20"/>
              </w:rPr>
              <w:t xml:space="preserve">Możliwość sprawdzania bieżącego statusu przesyłki </w:t>
            </w:r>
          </w:p>
        </w:tc>
      </w:tr>
      <w:tr w:rsidR="00DF0643" w:rsidRPr="0098365B" w:rsidTr="00981202">
        <w:tblPrEx>
          <w:tblCellMar>
            <w:top w:w="0" w:type="dxa"/>
            <w:bottom w:w="0" w:type="dxa"/>
          </w:tblCellMar>
        </w:tblPrEx>
        <w:trPr>
          <w:jc w:val="center"/>
        </w:trPr>
        <w:tc>
          <w:tcPr>
            <w:tcW w:w="2122" w:type="pct"/>
          </w:tcPr>
          <w:p w:rsidR="00DF0643" w:rsidRPr="0098365B" w:rsidRDefault="00DF0643" w:rsidP="00981202">
            <w:pPr>
              <w:pStyle w:val="Tekstpodstawowy"/>
              <w:jc w:val="left"/>
              <w:rPr>
                <w:sz w:val="20"/>
              </w:rPr>
            </w:pPr>
            <w:r w:rsidRPr="0098365B">
              <w:rPr>
                <w:sz w:val="20"/>
              </w:rPr>
              <w:t>Informacje umożliwiające</w:t>
            </w:r>
          </w:p>
          <w:p w:rsidR="00DF0643" w:rsidRPr="0098365B" w:rsidRDefault="00DF0643" w:rsidP="00981202">
            <w:pPr>
              <w:pStyle w:val="Tekstpodstawowy"/>
              <w:jc w:val="left"/>
              <w:rPr>
                <w:sz w:val="20"/>
              </w:rPr>
            </w:pPr>
            <w:r w:rsidRPr="0098365B">
              <w:rPr>
                <w:sz w:val="20"/>
              </w:rPr>
              <w:t>polepszenie relacji z innymi przedsiębiorstwami</w:t>
            </w:r>
          </w:p>
        </w:tc>
        <w:tc>
          <w:tcPr>
            <w:tcW w:w="2878" w:type="pct"/>
          </w:tcPr>
          <w:p w:rsidR="00DF0643" w:rsidRPr="0098365B" w:rsidRDefault="00DF0643" w:rsidP="00981202">
            <w:pPr>
              <w:pStyle w:val="Tekstpodstawowy"/>
              <w:jc w:val="left"/>
              <w:rPr>
                <w:sz w:val="20"/>
              </w:rPr>
            </w:pPr>
            <w:r w:rsidRPr="0098365B">
              <w:rPr>
                <w:sz w:val="20"/>
              </w:rPr>
              <w:t>Jak wyżej</w:t>
            </w:r>
          </w:p>
        </w:tc>
      </w:tr>
      <w:tr w:rsidR="00DF0643" w:rsidRPr="0098365B" w:rsidTr="00981202">
        <w:tblPrEx>
          <w:tblCellMar>
            <w:top w:w="0" w:type="dxa"/>
            <w:bottom w:w="0" w:type="dxa"/>
          </w:tblCellMar>
        </w:tblPrEx>
        <w:trPr>
          <w:jc w:val="center"/>
        </w:trPr>
        <w:tc>
          <w:tcPr>
            <w:tcW w:w="2122" w:type="pct"/>
          </w:tcPr>
          <w:p w:rsidR="00DF0643" w:rsidRPr="0098365B" w:rsidRDefault="00DF0643" w:rsidP="00981202">
            <w:pPr>
              <w:pStyle w:val="Tekstpodstawowy"/>
              <w:jc w:val="left"/>
              <w:rPr>
                <w:sz w:val="20"/>
              </w:rPr>
            </w:pPr>
            <w:r w:rsidRPr="0098365B">
              <w:rPr>
                <w:sz w:val="20"/>
              </w:rPr>
              <w:t>Opracowanie i stosowanie modeli prognostycznych [6]</w:t>
            </w:r>
          </w:p>
        </w:tc>
        <w:tc>
          <w:tcPr>
            <w:tcW w:w="2878" w:type="pct"/>
          </w:tcPr>
          <w:p w:rsidR="00DF0643" w:rsidRPr="0098365B" w:rsidRDefault="00DF0643" w:rsidP="00981202">
            <w:pPr>
              <w:pStyle w:val="Tekstpodstawowy"/>
              <w:jc w:val="left"/>
              <w:rPr>
                <w:sz w:val="20"/>
              </w:rPr>
            </w:pPr>
            <w:r w:rsidRPr="0098365B">
              <w:rPr>
                <w:sz w:val="20"/>
              </w:rPr>
              <w:t xml:space="preserve">SI mogą być wzbogacone o możliwość tworzenia modeli lub raportów z działalności operacyjnej spedytora </w:t>
            </w:r>
          </w:p>
        </w:tc>
      </w:tr>
    </w:tbl>
    <w:p w:rsidR="00DF0643" w:rsidRDefault="00DF0643" w:rsidP="00DF0643">
      <w:pPr>
        <w:pStyle w:val="Tekstpodstawowy"/>
        <w:spacing w:before="120"/>
        <w:jc w:val="both"/>
        <w:rPr>
          <w:i/>
          <w:sz w:val="20"/>
        </w:rPr>
      </w:pPr>
      <w:r w:rsidRPr="0098365B">
        <w:rPr>
          <w:i/>
          <w:sz w:val="20"/>
        </w:rPr>
        <w:t>Źródło: opracowanie własne na podstawie …..</w:t>
      </w:r>
    </w:p>
    <w:p w:rsidR="00DF0643" w:rsidRPr="00DF0643" w:rsidRDefault="00DF0643" w:rsidP="00DF0643">
      <w:pPr>
        <w:pStyle w:val="Tekstpodstawowy"/>
        <w:ind w:firstLine="397"/>
        <w:jc w:val="both"/>
        <w:rPr>
          <w:color w:val="000000"/>
          <w:sz w:val="22"/>
          <w:szCs w:val="22"/>
        </w:rPr>
      </w:pPr>
    </w:p>
    <w:p w:rsidR="00DF0643" w:rsidRDefault="00DF0643" w:rsidP="00DF0643">
      <w:pPr>
        <w:pStyle w:val="Tekstpodstawowy"/>
        <w:ind w:firstLine="397"/>
        <w:jc w:val="both"/>
        <w:rPr>
          <w:color w:val="000000"/>
          <w:sz w:val="22"/>
          <w:szCs w:val="22"/>
          <w:lang w:val="en-US"/>
        </w:rPr>
      </w:pPr>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F0643" w:rsidRPr="00DF0643" w:rsidRDefault="00DF0643" w:rsidP="00026EF6">
      <w:pPr>
        <w:pStyle w:val="Tekstpodstawowy"/>
        <w:spacing w:before="120"/>
        <w:jc w:val="both"/>
        <w:rPr>
          <w:i/>
          <w:sz w:val="20"/>
          <w:lang w:val="en-US"/>
        </w:rPr>
      </w:pPr>
    </w:p>
    <w:p w:rsidR="00561AB9" w:rsidRPr="00DF0643" w:rsidRDefault="00DF0643" w:rsidP="00DF0643">
      <w:pPr>
        <w:pStyle w:val="Nagwek1"/>
        <w:numPr>
          <w:ilvl w:val="0"/>
          <w:numId w:val="0"/>
        </w:numPr>
        <w:rPr>
          <w:lang w:val="en-US"/>
        </w:rPr>
      </w:pPr>
      <w:bookmarkStart w:id="15" w:name="_Toc42400241"/>
      <w:bookmarkStart w:id="16" w:name="_Toc43531225"/>
      <w:bookmarkStart w:id="17" w:name="_Toc44900058"/>
      <w:bookmarkStart w:id="18" w:name="_Toc42400242"/>
      <w:bookmarkStart w:id="19" w:name="_Toc43531226"/>
      <w:bookmarkStart w:id="20" w:name="_Toc44900059"/>
      <w:bookmarkStart w:id="21" w:name="_Toc75662683"/>
      <w:r w:rsidRPr="00DF0643">
        <w:rPr>
          <w:lang w:val="en-US"/>
        </w:rPr>
        <w:br w:type="page"/>
      </w:r>
      <w:bookmarkStart w:id="22" w:name="_Toc4051917"/>
      <w:r w:rsidR="00561AB9" w:rsidRPr="00DF0643">
        <w:rPr>
          <w:lang w:val="en-US"/>
        </w:rPr>
        <w:lastRenderedPageBreak/>
        <w:t>Podsumowanie</w:t>
      </w:r>
      <w:bookmarkEnd w:id="21"/>
      <w:bookmarkEnd w:id="22"/>
    </w:p>
    <w:p w:rsidR="00DF0643" w:rsidRDefault="00DF0643" w:rsidP="00DF0643">
      <w:pPr>
        <w:pStyle w:val="Tekstpodstawowy"/>
        <w:ind w:firstLine="397"/>
        <w:jc w:val="both"/>
        <w:rPr>
          <w:color w:val="000000"/>
          <w:sz w:val="22"/>
          <w:szCs w:val="22"/>
          <w:lang w:val="en-US"/>
        </w:rPr>
      </w:pPr>
      <w:bookmarkStart w:id="23" w:name="_Toc75662684"/>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101CF" w:rsidRPr="0098365B" w:rsidRDefault="004101CF" w:rsidP="00DF0643">
      <w:pPr>
        <w:pStyle w:val="Nagwek1"/>
        <w:numPr>
          <w:ilvl w:val="0"/>
          <w:numId w:val="0"/>
        </w:numPr>
        <w:rPr>
          <w:lang w:val="en-US"/>
        </w:rPr>
      </w:pPr>
      <w:r w:rsidRPr="00DF0643">
        <w:rPr>
          <w:lang w:val="en-US"/>
        </w:rPr>
        <w:br w:type="page"/>
      </w:r>
      <w:bookmarkStart w:id="24" w:name="_Toc4051918"/>
      <w:r w:rsidRPr="0098365B">
        <w:rPr>
          <w:lang w:val="en-US"/>
        </w:rPr>
        <w:lastRenderedPageBreak/>
        <w:t>Literatura</w:t>
      </w:r>
      <w:bookmarkEnd w:id="24"/>
    </w:p>
    <w:p w:rsidR="004101CF" w:rsidRPr="0098365B" w:rsidRDefault="004101CF" w:rsidP="004101CF">
      <w:pPr>
        <w:numPr>
          <w:ilvl w:val="0"/>
          <w:numId w:val="19"/>
        </w:numPr>
        <w:suppressAutoHyphens w:val="0"/>
        <w:jc w:val="both"/>
      </w:pPr>
      <w:r w:rsidRPr="0098365B">
        <w:rPr>
          <w:b/>
          <w:lang w:val="en-US"/>
        </w:rPr>
        <w:t>Borzemski L.:</w:t>
      </w:r>
      <w:r w:rsidRPr="0098365B">
        <w:rPr>
          <w:lang w:val="en-US"/>
        </w:rPr>
        <w:t xml:space="preserve"> An algorithm for a certain reliability problem. Proc. 7th Int. Conf. on Systems Engineering. </w:t>
      </w:r>
      <w:r w:rsidRPr="0098365B">
        <w:t>Las Vegas, University of</w:t>
      </w:r>
      <w:r w:rsidR="009B13CE" w:rsidRPr="0098365B">
        <w:t xml:space="preserve"> </w:t>
      </w:r>
      <w:r w:rsidRPr="0098365B">
        <w:t xml:space="preserve">Nevada, 1990, s. 242. </w:t>
      </w:r>
    </w:p>
    <w:p w:rsidR="004101CF" w:rsidRPr="0098365B" w:rsidRDefault="004101CF" w:rsidP="004101CF">
      <w:pPr>
        <w:numPr>
          <w:ilvl w:val="0"/>
          <w:numId w:val="19"/>
        </w:numPr>
        <w:suppressAutoHyphens w:val="0"/>
        <w:jc w:val="both"/>
        <w:rPr>
          <w:lang w:val="en-US"/>
        </w:rPr>
      </w:pPr>
      <w:r w:rsidRPr="0098365B">
        <w:rPr>
          <w:b/>
          <w:lang w:val="en-US"/>
        </w:rPr>
        <w:t>Eimer C.:</w:t>
      </w:r>
      <w:r w:rsidRPr="0098365B">
        <w:rPr>
          <w:lang w:val="en-US"/>
        </w:rPr>
        <w:t xml:space="preserve"> Plasticity of polycrystal. </w:t>
      </w:r>
      <w:r w:rsidRPr="0098365B">
        <w:rPr>
          <w:i/>
          <w:lang w:val="en-US"/>
        </w:rPr>
        <w:t xml:space="preserve">Archives of </w:t>
      </w:r>
      <w:r w:rsidR="00F70526" w:rsidRPr="0098365B">
        <w:rPr>
          <w:i/>
          <w:lang w:val="en-US"/>
        </w:rPr>
        <w:t>Mechanics</w:t>
      </w:r>
      <w:r w:rsidR="00F70526" w:rsidRPr="0098365B">
        <w:rPr>
          <w:lang w:val="en-US"/>
        </w:rPr>
        <w:t xml:space="preserve">, Vol. 29, No. 5, 1977, </w:t>
      </w:r>
      <w:r w:rsidRPr="0098365B">
        <w:rPr>
          <w:lang w:val="en-US"/>
        </w:rPr>
        <w:t>ss. 687-704.</w:t>
      </w:r>
    </w:p>
    <w:p w:rsidR="004101CF" w:rsidRPr="0098365B" w:rsidRDefault="004101CF" w:rsidP="004101CF">
      <w:pPr>
        <w:numPr>
          <w:ilvl w:val="0"/>
          <w:numId w:val="19"/>
        </w:numPr>
        <w:suppressAutoHyphens w:val="0"/>
        <w:jc w:val="both"/>
      </w:pPr>
      <w:r w:rsidRPr="0098365B">
        <w:rPr>
          <w:b/>
          <w:lang w:val="en-US"/>
        </w:rPr>
        <w:t>Nowacki W.:</w:t>
      </w:r>
      <w:r w:rsidRPr="0098365B">
        <w:rPr>
          <w:lang w:val="en-US"/>
        </w:rPr>
        <w:t xml:space="preserve"> Theory of elasticity. </w:t>
      </w:r>
      <w:r w:rsidRPr="0098365B">
        <w:t xml:space="preserve">PWN, Warszawa 1970. </w:t>
      </w:r>
    </w:p>
    <w:p w:rsidR="00DF0643" w:rsidRPr="0098365B" w:rsidRDefault="00DF0643" w:rsidP="00DF0643">
      <w:pPr>
        <w:numPr>
          <w:ilvl w:val="0"/>
          <w:numId w:val="19"/>
        </w:numPr>
        <w:suppressAutoHyphens w:val="0"/>
        <w:jc w:val="both"/>
      </w:pPr>
      <w:r w:rsidRPr="0098365B">
        <w:rPr>
          <w:b/>
          <w:lang w:val="en-US"/>
        </w:rPr>
        <w:t>Borzemski L.:</w:t>
      </w:r>
      <w:r w:rsidRPr="0098365B">
        <w:rPr>
          <w:lang w:val="en-US"/>
        </w:rPr>
        <w:t xml:space="preserve"> An algorithm for a certain reliability problem. Proc. 7th Int. Conf. on Systems Engineering. </w:t>
      </w:r>
      <w:r w:rsidRPr="0098365B">
        <w:t xml:space="preserve">Las Vegas, University of Nevada, 1990, s. 242. </w:t>
      </w:r>
    </w:p>
    <w:p w:rsidR="00DF0643" w:rsidRPr="0098365B" w:rsidRDefault="00DF0643" w:rsidP="00DF0643">
      <w:pPr>
        <w:numPr>
          <w:ilvl w:val="0"/>
          <w:numId w:val="19"/>
        </w:numPr>
        <w:suppressAutoHyphens w:val="0"/>
        <w:jc w:val="both"/>
        <w:rPr>
          <w:lang w:val="en-US"/>
        </w:rPr>
      </w:pPr>
      <w:r w:rsidRPr="0098365B">
        <w:rPr>
          <w:b/>
          <w:lang w:val="en-US"/>
        </w:rPr>
        <w:t>Eimer C.:</w:t>
      </w:r>
      <w:r w:rsidRPr="0098365B">
        <w:rPr>
          <w:lang w:val="en-US"/>
        </w:rPr>
        <w:t xml:space="preserve"> Plasticity of polycrystal. </w:t>
      </w:r>
      <w:r w:rsidRPr="0098365B">
        <w:rPr>
          <w:i/>
          <w:lang w:val="en-US"/>
        </w:rPr>
        <w:t>Archives of Mechanics</w:t>
      </w:r>
      <w:r w:rsidRPr="0098365B">
        <w:rPr>
          <w:lang w:val="en-US"/>
        </w:rPr>
        <w:t>, Vol. 29, No. 5, 1977, ss. 687-704.</w:t>
      </w:r>
    </w:p>
    <w:p w:rsidR="00DF0643" w:rsidRPr="0098365B" w:rsidRDefault="00DF0643" w:rsidP="00DF0643">
      <w:pPr>
        <w:numPr>
          <w:ilvl w:val="0"/>
          <w:numId w:val="19"/>
        </w:numPr>
        <w:suppressAutoHyphens w:val="0"/>
        <w:jc w:val="both"/>
      </w:pPr>
      <w:r w:rsidRPr="0098365B">
        <w:rPr>
          <w:b/>
          <w:lang w:val="en-US"/>
        </w:rPr>
        <w:t>Nowacki W.:</w:t>
      </w:r>
      <w:r w:rsidRPr="0098365B">
        <w:rPr>
          <w:lang w:val="en-US"/>
        </w:rPr>
        <w:t xml:space="preserve"> Theory of elasticity. </w:t>
      </w:r>
      <w:r w:rsidRPr="0098365B">
        <w:t xml:space="preserve">PWN, Warszawa 1970. </w:t>
      </w:r>
    </w:p>
    <w:p w:rsidR="004101CF" w:rsidRPr="0098365B" w:rsidRDefault="004101CF" w:rsidP="004101CF">
      <w:pPr>
        <w:suppressAutoHyphens w:val="0"/>
        <w:jc w:val="both"/>
      </w:pPr>
    </w:p>
    <w:p w:rsidR="004101CF" w:rsidRPr="0098365B" w:rsidRDefault="004101CF" w:rsidP="004101CF">
      <w:pPr>
        <w:suppressAutoHyphens w:val="0"/>
        <w:jc w:val="both"/>
      </w:pPr>
    </w:p>
    <w:p w:rsidR="004101CF" w:rsidRPr="0098365B" w:rsidRDefault="004101CF" w:rsidP="004101CF">
      <w:pPr>
        <w:suppressAutoHyphens w:val="0"/>
        <w:jc w:val="both"/>
      </w:pPr>
    </w:p>
    <w:p w:rsidR="004101CF" w:rsidRPr="0098365B" w:rsidRDefault="004101CF" w:rsidP="004101CF">
      <w:pPr>
        <w:suppressAutoHyphens w:val="0"/>
        <w:jc w:val="both"/>
      </w:pPr>
    </w:p>
    <w:p w:rsidR="004101CF" w:rsidRPr="0098365B" w:rsidRDefault="004101CF" w:rsidP="004101CF">
      <w:pPr>
        <w:suppressAutoHyphens w:val="0"/>
        <w:jc w:val="both"/>
      </w:pPr>
    </w:p>
    <w:p w:rsidR="004101CF" w:rsidRPr="0098365B" w:rsidRDefault="004101CF" w:rsidP="004101CF">
      <w:pPr>
        <w:suppressAutoHyphens w:val="0"/>
        <w:jc w:val="both"/>
      </w:pPr>
    </w:p>
    <w:p w:rsidR="004101CF" w:rsidRPr="0098365B" w:rsidRDefault="004101CF" w:rsidP="004101CF">
      <w:pPr>
        <w:suppressAutoHyphens w:val="0"/>
        <w:jc w:val="both"/>
      </w:pPr>
    </w:p>
    <w:p w:rsidR="004101CF" w:rsidRPr="0098365B" w:rsidRDefault="004101CF" w:rsidP="004101CF">
      <w:pPr>
        <w:suppressAutoHyphens w:val="0"/>
        <w:jc w:val="both"/>
      </w:pPr>
    </w:p>
    <w:p w:rsidR="004101CF" w:rsidRPr="0098365B" w:rsidRDefault="004101CF" w:rsidP="004101CF">
      <w:pPr>
        <w:suppressAutoHyphens w:val="0"/>
        <w:jc w:val="both"/>
      </w:pPr>
    </w:p>
    <w:p w:rsidR="004101CF" w:rsidRPr="0098365B" w:rsidRDefault="004101CF" w:rsidP="004101CF">
      <w:pPr>
        <w:suppressAutoHyphens w:val="0"/>
        <w:jc w:val="both"/>
      </w:pPr>
    </w:p>
    <w:p w:rsidR="004101CF" w:rsidRPr="0098365B" w:rsidRDefault="004101CF" w:rsidP="004101CF">
      <w:pPr>
        <w:suppressAutoHyphens w:val="0"/>
        <w:jc w:val="both"/>
      </w:pPr>
    </w:p>
    <w:p w:rsidR="004101CF" w:rsidRPr="0098365B" w:rsidRDefault="004101CF" w:rsidP="004101CF">
      <w:pPr>
        <w:suppressAutoHyphens w:val="0"/>
        <w:jc w:val="both"/>
      </w:pPr>
    </w:p>
    <w:p w:rsidR="004101CF" w:rsidRPr="0098365B" w:rsidRDefault="004101CF" w:rsidP="004101CF">
      <w:pPr>
        <w:suppressAutoHyphens w:val="0"/>
        <w:jc w:val="both"/>
      </w:pPr>
    </w:p>
    <w:p w:rsidR="004101CF" w:rsidRPr="0098365B" w:rsidRDefault="004101CF" w:rsidP="004101CF">
      <w:pPr>
        <w:suppressAutoHyphens w:val="0"/>
        <w:jc w:val="both"/>
      </w:pPr>
    </w:p>
    <w:p w:rsidR="004101CF" w:rsidRPr="0098365B" w:rsidRDefault="004101CF" w:rsidP="004101CF">
      <w:pPr>
        <w:suppressAutoHyphens w:val="0"/>
        <w:jc w:val="both"/>
      </w:pPr>
    </w:p>
    <w:p w:rsidR="004101CF" w:rsidRPr="0098365B" w:rsidRDefault="004101CF" w:rsidP="004101CF">
      <w:pPr>
        <w:suppressAutoHyphens w:val="0"/>
        <w:jc w:val="both"/>
      </w:pPr>
    </w:p>
    <w:p w:rsidR="004101CF" w:rsidRPr="0098365B" w:rsidRDefault="004101CF" w:rsidP="004101CF">
      <w:pPr>
        <w:suppressAutoHyphens w:val="0"/>
        <w:jc w:val="both"/>
      </w:pPr>
    </w:p>
    <w:p w:rsidR="004101CF" w:rsidRPr="0098365B" w:rsidRDefault="004101CF" w:rsidP="004101CF">
      <w:pPr>
        <w:suppressAutoHyphens w:val="0"/>
        <w:jc w:val="both"/>
      </w:pPr>
    </w:p>
    <w:p w:rsidR="004101CF" w:rsidRPr="0098365B" w:rsidRDefault="004101CF" w:rsidP="004101CF">
      <w:pPr>
        <w:suppressAutoHyphens w:val="0"/>
        <w:jc w:val="both"/>
      </w:pPr>
    </w:p>
    <w:p w:rsidR="004101CF" w:rsidRPr="0098365B" w:rsidRDefault="004101CF" w:rsidP="004101CF">
      <w:pPr>
        <w:suppressAutoHyphens w:val="0"/>
        <w:jc w:val="both"/>
      </w:pPr>
    </w:p>
    <w:p w:rsidR="004101CF" w:rsidRPr="0098365B" w:rsidRDefault="004101CF" w:rsidP="004101CF">
      <w:pPr>
        <w:suppressAutoHyphens w:val="0"/>
        <w:jc w:val="both"/>
      </w:pPr>
    </w:p>
    <w:p w:rsidR="004101CF" w:rsidRPr="0098365B" w:rsidRDefault="004101CF" w:rsidP="004101CF">
      <w:pPr>
        <w:suppressAutoHyphens w:val="0"/>
        <w:jc w:val="both"/>
      </w:pPr>
    </w:p>
    <w:p w:rsidR="004101CF" w:rsidRPr="0098365B" w:rsidRDefault="004101CF" w:rsidP="004101CF">
      <w:pPr>
        <w:suppressAutoHyphens w:val="0"/>
        <w:jc w:val="both"/>
      </w:pPr>
    </w:p>
    <w:p w:rsidR="004101CF" w:rsidRPr="0098365B" w:rsidRDefault="004101CF" w:rsidP="004101CF">
      <w:pPr>
        <w:suppressAutoHyphens w:val="0"/>
        <w:jc w:val="both"/>
      </w:pPr>
    </w:p>
    <w:p w:rsidR="00DF0643" w:rsidRPr="0098365B" w:rsidRDefault="00DF0643" w:rsidP="00DF0643">
      <w:pPr>
        <w:pStyle w:val="Nagwek1"/>
        <w:numPr>
          <w:ilvl w:val="0"/>
          <w:numId w:val="0"/>
        </w:numPr>
        <w:rPr>
          <w:lang w:val="en-US"/>
        </w:rPr>
      </w:pPr>
      <w:r>
        <w:br w:type="page"/>
      </w:r>
      <w:bookmarkStart w:id="25" w:name="_Toc4051919"/>
      <w:r>
        <w:rPr>
          <w:lang w:val="en-US"/>
        </w:rPr>
        <w:lastRenderedPageBreak/>
        <w:t>Spis rysunków</w:t>
      </w:r>
      <w:bookmarkEnd w:id="25"/>
    </w:p>
    <w:p w:rsidR="005B239F" w:rsidRPr="005B239F" w:rsidRDefault="005B239F" w:rsidP="005B239F">
      <w:pPr>
        <w:pStyle w:val="Tekstpodstawowy"/>
        <w:jc w:val="both"/>
        <w:rPr>
          <w:color w:val="000000"/>
          <w:sz w:val="22"/>
          <w:szCs w:val="22"/>
        </w:rPr>
      </w:pPr>
      <w:r w:rsidRPr="005B239F">
        <w:rPr>
          <w:color w:val="000000"/>
          <w:sz w:val="22"/>
          <w:szCs w:val="22"/>
        </w:rPr>
        <w:t xml:space="preserve">Rys. </w:t>
      </w:r>
      <w:r>
        <w:rPr>
          <w:color w:val="000000"/>
          <w:sz w:val="22"/>
          <w:szCs w:val="22"/>
        </w:rPr>
        <w:t>1</w:t>
      </w:r>
      <w:r w:rsidRPr="005B239F">
        <w:rPr>
          <w:color w:val="000000"/>
          <w:sz w:val="22"/>
          <w:szCs w:val="22"/>
        </w:rPr>
        <w:t>. Przykładowy rysunek lub wykres w tekście</w:t>
      </w:r>
      <w:r>
        <w:rPr>
          <w:color w:val="000000"/>
          <w:sz w:val="22"/>
          <w:szCs w:val="22"/>
        </w:rPr>
        <w:t>…</w:t>
      </w:r>
    </w:p>
    <w:p w:rsidR="005B239F" w:rsidRPr="005B239F" w:rsidRDefault="005B239F" w:rsidP="005B239F">
      <w:pPr>
        <w:pStyle w:val="Tekstpodstawowy"/>
        <w:jc w:val="both"/>
        <w:rPr>
          <w:color w:val="000000"/>
          <w:sz w:val="22"/>
          <w:szCs w:val="22"/>
        </w:rPr>
      </w:pPr>
      <w:r w:rsidRPr="005B239F">
        <w:rPr>
          <w:color w:val="000000"/>
          <w:sz w:val="22"/>
          <w:szCs w:val="22"/>
        </w:rPr>
        <w:t>Rys. 2. Przykładowy rysunek lub wykres w tekście</w:t>
      </w:r>
      <w:r>
        <w:rPr>
          <w:color w:val="000000"/>
          <w:sz w:val="22"/>
          <w:szCs w:val="22"/>
        </w:rPr>
        <w:t>…</w:t>
      </w:r>
    </w:p>
    <w:p w:rsidR="005B239F" w:rsidRPr="005B239F" w:rsidRDefault="005B239F" w:rsidP="005B239F">
      <w:pPr>
        <w:pStyle w:val="Tekstpodstawowy"/>
        <w:jc w:val="both"/>
        <w:rPr>
          <w:color w:val="000000"/>
          <w:sz w:val="22"/>
          <w:szCs w:val="22"/>
        </w:rPr>
      </w:pPr>
      <w:r w:rsidRPr="005B239F">
        <w:rPr>
          <w:color w:val="000000"/>
          <w:sz w:val="22"/>
          <w:szCs w:val="22"/>
        </w:rPr>
        <w:t xml:space="preserve">Rys. </w:t>
      </w:r>
      <w:r>
        <w:rPr>
          <w:color w:val="000000"/>
          <w:sz w:val="22"/>
          <w:szCs w:val="22"/>
        </w:rPr>
        <w:t>3</w:t>
      </w:r>
      <w:r w:rsidRPr="005B239F">
        <w:rPr>
          <w:color w:val="000000"/>
          <w:sz w:val="22"/>
          <w:szCs w:val="22"/>
        </w:rPr>
        <w:t>. Przykładowy rysunek lub wykres w tekście</w:t>
      </w:r>
      <w:r>
        <w:rPr>
          <w:color w:val="000000"/>
          <w:sz w:val="22"/>
          <w:szCs w:val="22"/>
        </w:rPr>
        <w:t>…</w:t>
      </w:r>
    </w:p>
    <w:p w:rsidR="005B239F" w:rsidRPr="005B239F" w:rsidRDefault="005B239F" w:rsidP="005B239F">
      <w:pPr>
        <w:pStyle w:val="Tekstpodstawowy"/>
        <w:jc w:val="both"/>
        <w:rPr>
          <w:color w:val="000000"/>
          <w:sz w:val="22"/>
          <w:szCs w:val="22"/>
        </w:rPr>
      </w:pPr>
      <w:r w:rsidRPr="005B239F">
        <w:rPr>
          <w:color w:val="000000"/>
          <w:sz w:val="22"/>
          <w:szCs w:val="22"/>
        </w:rPr>
        <w:t xml:space="preserve">Rys. </w:t>
      </w:r>
      <w:r>
        <w:rPr>
          <w:color w:val="000000"/>
          <w:sz w:val="22"/>
          <w:szCs w:val="22"/>
        </w:rPr>
        <w:t>4</w:t>
      </w:r>
      <w:r w:rsidRPr="005B239F">
        <w:rPr>
          <w:color w:val="000000"/>
          <w:sz w:val="22"/>
          <w:szCs w:val="22"/>
        </w:rPr>
        <w:t>. Przykładowy rysunek lub wykres w tekście</w:t>
      </w:r>
      <w:r>
        <w:rPr>
          <w:color w:val="000000"/>
          <w:sz w:val="22"/>
          <w:szCs w:val="22"/>
        </w:rPr>
        <w:t>…</w:t>
      </w:r>
    </w:p>
    <w:p w:rsidR="00DF0643" w:rsidRPr="00DF0643" w:rsidRDefault="00DF0643" w:rsidP="00DF0643">
      <w:pPr>
        <w:pStyle w:val="Nagwek1"/>
        <w:numPr>
          <w:ilvl w:val="0"/>
          <w:numId w:val="0"/>
        </w:numPr>
      </w:pPr>
      <w:r>
        <w:br w:type="page"/>
      </w:r>
      <w:bookmarkStart w:id="26" w:name="_Toc4051920"/>
      <w:r w:rsidRPr="00DF0643">
        <w:lastRenderedPageBreak/>
        <w:t>Spis tabel</w:t>
      </w:r>
      <w:bookmarkEnd w:id="26"/>
    </w:p>
    <w:p w:rsidR="00DF0643" w:rsidRDefault="00DF0643" w:rsidP="00DF0643">
      <w:pPr>
        <w:pStyle w:val="Tekstpodstawowy"/>
        <w:jc w:val="both"/>
        <w:rPr>
          <w:color w:val="000000"/>
          <w:sz w:val="22"/>
          <w:szCs w:val="22"/>
        </w:rPr>
      </w:pPr>
      <w:r w:rsidRPr="00DF0643">
        <w:rPr>
          <w:color w:val="000000"/>
          <w:sz w:val="22"/>
          <w:szCs w:val="22"/>
        </w:rPr>
        <w:t xml:space="preserve">Tabela </w:t>
      </w:r>
      <w:r>
        <w:rPr>
          <w:color w:val="000000"/>
          <w:sz w:val="22"/>
          <w:szCs w:val="22"/>
        </w:rPr>
        <w:t>1</w:t>
      </w:r>
      <w:r w:rsidRPr="00DF0643">
        <w:rPr>
          <w:color w:val="000000"/>
          <w:sz w:val="22"/>
          <w:szCs w:val="22"/>
        </w:rPr>
        <w:t>. Przykład formatowania tabeli ….</w:t>
      </w:r>
    </w:p>
    <w:p w:rsidR="00DF0643" w:rsidRDefault="00DF0643" w:rsidP="00DF0643">
      <w:pPr>
        <w:pStyle w:val="Tekstpodstawowy"/>
        <w:jc w:val="both"/>
        <w:rPr>
          <w:color w:val="000000"/>
          <w:sz w:val="22"/>
          <w:szCs w:val="22"/>
        </w:rPr>
      </w:pPr>
      <w:r w:rsidRPr="00DF0643">
        <w:rPr>
          <w:color w:val="000000"/>
          <w:sz w:val="22"/>
          <w:szCs w:val="22"/>
        </w:rPr>
        <w:t xml:space="preserve">Tabela </w:t>
      </w:r>
      <w:r>
        <w:rPr>
          <w:color w:val="000000"/>
          <w:sz w:val="22"/>
          <w:szCs w:val="22"/>
        </w:rPr>
        <w:t>2</w:t>
      </w:r>
      <w:r w:rsidRPr="00DF0643">
        <w:rPr>
          <w:color w:val="000000"/>
          <w:sz w:val="22"/>
          <w:szCs w:val="22"/>
        </w:rPr>
        <w:t>. Przykład formatowania tabeli ….</w:t>
      </w:r>
    </w:p>
    <w:p w:rsidR="00DF0643" w:rsidRDefault="00DF0643" w:rsidP="00DF0643">
      <w:pPr>
        <w:pStyle w:val="Tekstpodstawowy"/>
        <w:jc w:val="both"/>
        <w:rPr>
          <w:color w:val="000000"/>
          <w:sz w:val="22"/>
          <w:szCs w:val="22"/>
        </w:rPr>
      </w:pPr>
      <w:r w:rsidRPr="00DF0643">
        <w:rPr>
          <w:color w:val="000000"/>
          <w:sz w:val="22"/>
          <w:szCs w:val="22"/>
        </w:rPr>
        <w:t xml:space="preserve">Tabela </w:t>
      </w:r>
      <w:r>
        <w:rPr>
          <w:color w:val="000000"/>
          <w:sz w:val="22"/>
          <w:szCs w:val="22"/>
        </w:rPr>
        <w:t>3</w:t>
      </w:r>
      <w:r w:rsidRPr="00DF0643">
        <w:rPr>
          <w:color w:val="000000"/>
          <w:sz w:val="22"/>
          <w:szCs w:val="22"/>
        </w:rPr>
        <w:t>. Przykład formatowania tabeli ….</w:t>
      </w:r>
    </w:p>
    <w:p w:rsidR="00DF0643" w:rsidRPr="00DF0643" w:rsidRDefault="00DF0643" w:rsidP="00DF0643">
      <w:pPr>
        <w:pStyle w:val="Tekstpodstawowy"/>
        <w:jc w:val="both"/>
        <w:rPr>
          <w:color w:val="000000"/>
          <w:sz w:val="22"/>
          <w:szCs w:val="22"/>
        </w:rPr>
      </w:pPr>
      <w:r w:rsidRPr="00DF0643">
        <w:rPr>
          <w:color w:val="000000"/>
          <w:sz w:val="22"/>
          <w:szCs w:val="22"/>
        </w:rPr>
        <w:t xml:space="preserve">Tabela </w:t>
      </w:r>
      <w:r>
        <w:rPr>
          <w:color w:val="000000"/>
          <w:sz w:val="22"/>
          <w:szCs w:val="22"/>
        </w:rPr>
        <w:t>4</w:t>
      </w:r>
      <w:r w:rsidRPr="00DF0643">
        <w:rPr>
          <w:color w:val="000000"/>
          <w:sz w:val="22"/>
          <w:szCs w:val="22"/>
        </w:rPr>
        <w:t>. Przykład formatowania tabeli ….</w:t>
      </w:r>
    </w:p>
    <w:p w:rsidR="004101CF" w:rsidRPr="0098365B" w:rsidRDefault="004101CF" w:rsidP="004101CF">
      <w:pPr>
        <w:suppressAutoHyphens w:val="0"/>
        <w:jc w:val="both"/>
      </w:pPr>
    </w:p>
    <w:p w:rsidR="004101CF" w:rsidRPr="00DF0643" w:rsidRDefault="004101CF" w:rsidP="00DF0643">
      <w:pPr>
        <w:rPr>
          <w:b/>
          <w:sz w:val="32"/>
          <w:szCs w:val="32"/>
          <w:lang w:val="en-US"/>
        </w:rPr>
      </w:pPr>
      <w:r w:rsidRPr="0098365B">
        <w:rPr>
          <w:b/>
        </w:rPr>
        <w:br w:type="page"/>
      </w:r>
      <w:r w:rsidR="00DF0643" w:rsidRPr="00DF0643">
        <w:rPr>
          <w:b/>
          <w:sz w:val="32"/>
          <w:szCs w:val="32"/>
          <w:lang w:val="en-US"/>
        </w:rPr>
        <w:lastRenderedPageBreak/>
        <w:t>TYTUŁ KSIĄŻKI PO POLSKU</w:t>
      </w:r>
      <w:r w:rsidR="00722460">
        <w:rPr>
          <w:b/>
          <w:sz w:val="32"/>
          <w:szCs w:val="32"/>
          <w:lang w:val="en-US"/>
        </w:rPr>
        <w:t xml:space="preserve"> (opcjonalnie)</w:t>
      </w:r>
    </w:p>
    <w:p w:rsidR="00DF0643" w:rsidRDefault="00DF0643" w:rsidP="004101CF">
      <w:pPr>
        <w:pStyle w:val="Tekstpodstawowy"/>
        <w:ind w:firstLine="397"/>
        <w:jc w:val="both"/>
        <w:rPr>
          <w:sz w:val="22"/>
          <w:szCs w:val="22"/>
          <w:lang w:val="en-US"/>
        </w:rPr>
      </w:pPr>
    </w:p>
    <w:p w:rsidR="00DF0643" w:rsidRDefault="00DF0643" w:rsidP="004101CF">
      <w:pPr>
        <w:pStyle w:val="Tekstpodstawowy"/>
        <w:ind w:firstLine="397"/>
        <w:jc w:val="both"/>
        <w:rPr>
          <w:sz w:val="22"/>
          <w:szCs w:val="22"/>
          <w:lang w:val="en-US"/>
        </w:rPr>
      </w:pPr>
    </w:p>
    <w:p w:rsidR="00DF0643" w:rsidRDefault="00DF0643" w:rsidP="00DF0643">
      <w:pPr>
        <w:pStyle w:val="Nagwek1"/>
        <w:numPr>
          <w:ilvl w:val="0"/>
          <w:numId w:val="0"/>
        </w:numPr>
        <w:rPr>
          <w:sz w:val="24"/>
          <w:lang w:val="en-US"/>
        </w:rPr>
      </w:pPr>
      <w:bookmarkStart w:id="27" w:name="_Toc4051921"/>
      <w:r w:rsidRPr="00DF0643">
        <w:rPr>
          <w:sz w:val="24"/>
          <w:lang w:val="en-US"/>
        </w:rPr>
        <w:t>Streszczenie</w:t>
      </w:r>
      <w:bookmarkEnd w:id="27"/>
    </w:p>
    <w:p w:rsidR="00DF0643" w:rsidRDefault="00DF0643" w:rsidP="00DF0643">
      <w:pPr>
        <w:pStyle w:val="Tekstpodstawowy"/>
        <w:ind w:firstLine="397"/>
        <w:jc w:val="both"/>
        <w:rPr>
          <w:color w:val="000000"/>
          <w:sz w:val="22"/>
          <w:szCs w:val="22"/>
          <w:lang w:val="en-US"/>
        </w:rPr>
      </w:pPr>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F0643" w:rsidRDefault="00DF0643" w:rsidP="00DF0643">
      <w:pPr>
        <w:pStyle w:val="Tekstpodstawowy"/>
        <w:ind w:firstLine="397"/>
        <w:jc w:val="both"/>
        <w:rPr>
          <w:color w:val="000000"/>
          <w:sz w:val="22"/>
          <w:szCs w:val="22"/>
          <w:lang w:val="en-US"/>
        </w:rPr>
      </w:pPr>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F0643" w:rsidRDefault="00DF0643" w:rsidP="00DF0643">
      <w:pPr>
        <w:pStyle w:val="Tekstpodstawowy"/>
        <w:ind w:firstLine="397"/>
        <w:jc w:val="both"/>
        <w:rPr>
          <w:color w:val="000000"/>
          <w:sz w:val="22"/>
          <w:szCs w:val="22"/>
          <w:lang w:val="en-US"/>
        </w:rPr>
      </w:pPr>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F0643" w:rsidRPr="00DF0643" w:rsidRDefault="00DF0643" w:rsidP="00DF0643">
      <w:pPr>
        <w:rPr>
          <w:lang w:val="en-US"/>
        </w:rPr>
      </w:pPr>
    </w:p>
    <w:p w:rsidR="00DF0643" w:rsidRDefault="00DF0643" w:rsidP="00DF0643">
      <w:pPr>
        <w:pStyle w:val="Tekstpodstawowy"/>
        <w:ind w:firstLine="397"/>
        <w:jc w:val="both"/>
        <w:rPr>
          <w:color w:val="000000"/>
          <w:sz w:val="22"/>
          <w:szCs w:val="22"/>
          <w:lang w:val="en-US"/>
        </w:rPr>
      </w:pPr>
    </w:p>
    <w:p w:rsidR="00DF0643" w:rsidRPr="00DF0643" w:rsidRDefault="00DF0643" w:rsidP="00DF0643">
      <w:pPr>
        <w:rPr>
          <w:b/>
          <w:sz w:val="32"/>
          <w:szCs w:val="32"/>
          <w:lang w:val="en-US"/>
        </w:rPr>
      </w:pPr>
      <w:r>
        <w:rPr>
          <w:color w:val="000000"/>
          <w:sz w:val="22"/>
          <w:szCs w:val="22"/>
          <w:lang w:val="en-US"/>
        </w:rPr>
        <w:br w:type="page"/>
      </w:r>
      <w:r w:rsidRPr="00DF0643">
        <w:rPr>
          <w:b/>
          <w:sz w:val="32"/>
          <w:szCs w:val="32"/>
          <w:lang w:val="en-US"/>
        </w:rPr>
        <w:lastRenderedPageBreak/>
        <w:t>TYTUŁ KSIĄŻKI PO ANGIELSKU</w:t>
      </w:r>
      <w:r w:rsidR="00722460">
        <w:rPr>
          <w:b/>
          <w:sz w:val="32"/>
          <w:szCs w:val="32"/>
          <w:lang w:val="en-US"/>
        </w:rPr>
        <w:t xml:space="preserve"> (opcjonalnie)</w:t>
      </w:r>
    </w:p>
    <w:p w:rsidR="00DF0643" w:rsidRDefault="00DF0643" w:rsidP="00DF0643">
      <w:pPr>
        <w:pStyle w:val="Tekstpodstawowy"/>
        <w:ind w:firstLine="397"/>
        <w:jc w:val="both"/>
        <w:rPr>
          <w:sz w:val="22"/>
          <w:szCs w:val="22"/>
          <w:lang w:val="en-US"/>
        </w:rPr>
      </w:pPr>
    </w:p>
    <w:p w:rsidR="00DF0643" w:rsidRDefault="00DF0643" w:rsidP="00DF0643">
      <w:pPr>
        <w:pStyle w:val="Tekstpodstawowy"/>
        <w:ind w:firstLine="397"/>
        <w:jc w:val="both"/>
        <w:rPr>
          <w:sz w:val="22"/>
          <w:szCs w:val="22"/>
          <w:lang w:val="en-US"/>
        </w:rPr>
      </w:pPr>
    </w:p>
    <w:p w:rsidR="00DF0643" w:rsidRDefault="00DF0643" w:rsidP="00DF0643">
      <w:pPr>
        <w:pStyle w:val="Nagwek1"/>
        <w:numPr>
          <w:ilvl w:val="0"/>
          <w:numId w:val="0"/>
        </w:numPr>
        <w:rPr>
          <w:sz w:val="24"/>
          <w:lang w:val="en-US"/>
        </w:rPr>
      </w:pPr>
      <w:bookmarkStart w:id="28" w:name="_Toc4051922"/>
      <w:r>
        <w:rPr>
          <w:sz w:val="24"/>
          <w:lang w:val="en-US"/>
        </w:rPr>
        <w:t>Summary</w:t>
      </w:r>
      <w:bookmarkEnd w:id="28"/>
    </w:p>
    <w:p w:rsidR="00DF0643" w:rsidRDefault="00DF0643" w:rsidP="00DF0643">
      <w:pPr>
        <w:pStyle w:val="Tekstpodstawowy"/>
        <w:ind w:firstLine="397"/>
        <w:jc w:val="both"/>
        <w:rPr>
          <w:color w:val="000000"/>
          <w:sz w:val="22"/>
          <w:szCs w:val="22"/>
          <w:lang w:val="en-US"/>
        </w:rPr>
      </w:pPr>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F0643" w:rsidRDefault="00DF0643" w:rsidP="00DF0643">
      <w:pPr>
        <w:pStyle w:val="Tekstpodstawowy"/>
        <w:ind w:firstLine="397"/>
        <w:jc w:val="both"/>
        <w:rPr>
          <w:color w:val="000000"/>
          <w:sz w:val="22"/>
          <w:szCs w:val="22"/>
          <w:lang w:val="en-US"/>
        </w:rPr>
      </w:pPr>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F0643" w:rsidRDefault="00DF0643" w:rsidP="00DF0643">
      <w:pPr>
        <w:pStyle w:val="Tekstpodstawowy"/>
        <w:ind w:firstLine="397"/>
        <w:jc w:val="both"/>
        <w:rPr>
          <w:color w:val="000000"/>
          <w:sz w:val="22"/>
          <w:szCs w:val="22"/>
          <w:lang w:val="en-US"/>
        </w:rPr>
      </w:pPr>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bookmarkEnd w:id="15"/>
    <w:bookmarkEnd w:id="16"/>
    <w:bookmarkEnd w:id="17"/>
    <w:bookmarkEnd w:id="18"/>
    <w:bookmarkEnd w:id="19"/>
    <w:bookmarkEnd w:id="20"/>
    <w:bookmarkEnd w:id="23"/>
    <w:p w:rsidR="00DF0643" w:rsidRDefault="00DF0643" w:rsidP="00DF0643">
      <w:pPr>
        <w:pStyle w:val="Tekstpodstawowy"/>
        <w:ind w:firstLine="397"/>
        <w:jc w:val="both"/>
        <w:rPr>
          <w:color w:val="000000"/>
          <w:sz w:val="22"/>
          <w:szCs w:val="22"/>
          <w:lang w:val="en-US"/>
        </w:rPr>
      </w:pPr>
    </w:p>
    <w:sectPr w:rsidR="00DF0643" w:rsidSect="00AD29FF">
      <w:footerReference w:type="even" r:id="rId9"/>
      <w:footerReference w:type="default" r:id="rId10"/>
      <w:footerReference w:type="first" r:id="rId11"/>
      <w:pgSz w:w="9979" w:h="14175" w:code="34"/>
      <w:pgMar w:top="1134" w:right="1134" w:bottom="1134"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B3D" w:rsidRDefault="009B1B3D">
      <w:r>
        <w:separator/>
      </w:r>
    </w:p>
  </w:endnote>
  <w:endnote w:type="continuationSeparator" w:id="0">
    <w:p w:rsidR="009B1B3D" w:rsidRDefault="009B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724326"/>
      <w:docPartObj>
        <w:docPartGallery w:val="Page Numbers (Bottom of Page)"/>
        <w:docPartUnique/>
      </w:docPartObj>
    </w:sdtPr>
    <w:sdtContent>
      <w:p w:rsidR="00AD29FF" w:rsidRDefault="00AD29FF">
        <w:pPr>
          <w:pStyle w:val="Stopka"/>
        </w:pPr>
        <w:r w:rsidRPr="00AD29FF">
          <w:rPr>
            <w:sz w:val="22"/>
          </w:rPr>
          <w:fldChar w:fldCharType="begin"/>
        </w:r>
        <w:r w:rsidRPr="00AD29FF">
          <w:rPr>
            <w:sz w:val="22"/>
          </w:rPr>
          <w:instrText>PAGE   \* MERGEFORMAT</w:instrText>
        </w:r>
        <w:r w:rsidRPr="00AD29FF">
          <w:rPr>
            <w:sz w:val="22"/>
          </w:rPr>
          <w:fldChar w:fldCharType="separate"/>
        </w:r>
        <w:r>
          <w:rPr>
            <w:noProof/>
            <w:sz w:val="22"/>
          </w:rPr>
          <w:t>6</w:t>
        </w:r>
        <w:r w:rsidRPr="00AD29FF">
          <w:rPr>
            <w:sz w:val="22"/>
          </w:rPr>
          <w:fldChar w:fldCharType="end"/>
        </w:r>
      </w:p>
    </w:sdtContent>
  </w:sdt>
  <w:p w:rsidR="00561AB9" w:rsidRDefault="00561AB9">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F51" w:rsidRPr="00AD29FF" w:rsidRDefault="00FB0F51">
    <w:pPr>
      <w:pStyle w:val="Stopka"/>
      <w:jc w:val="right"/>
      <w:rPr>
        <w:sz w:val="22"/>
      </w:rPr>
    </w:pPr>
    <w:r w:rsidRPr="00AD29FF">
      <w:rPr>
        <w:sz w:val="22"/>
      </w:rPr>
      <w:fldChar w:fldCharType="begin"/>
    </w:r>
    <w:r w:rsidRPr="00AD29FF">
      <w:rPr>
        <w:sz w:val="22"/>
      </w:rPr>
      <w:instrText>PAGE   \* MERGEFORMAT</w:instrText>
    </w:r>
    <w:r w:rsidRPr="00AD29FF">
      <w:rPr>
        <w:sz w:val="22"/>
      </w:rPr>
      <w:fldChar w:fldCharType="separate"/>
    </w:r>
    <w:r w:rsidR="00AD29FF">
      <w:rPr>
        <w:noProof/>
        <w:sz w:val="22"/>
      </w:rPr>
      <w:t>5</w:t>
    </w:r>
    <w:r w:rsidRPr="00AD29FF">
      <w:rPr>
        <w:sz w:val="22"/>
      </w:rPr>
      <w:fldChar w:fldCharType="end"/>
    </w:r>
  </w:p>
  <w:p w:rsidR="00561AB9" w:rsidRDefault="00561AB9">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73" w:rsidRPr="00D25F73" w:rsidRDefault="00D25F73" w:rsidP="00C840D9">
    <w:pPr>
      <w:pStyle w:val="Stopka"/>
      <w:spacing w:before="120"/>
      <w:jc w:val="right"/>
      <w:rPr>
        <w:sz w:val="22"/>
        <w:szCs w:val="22"/>
      </w:rPr>
    </w:pPr>
  </w:p>
  <w:p w:rsidR="00D25F73" w:rsidRDefault="00D25F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B3D" w:rsidRDefault="009B1B3D">
      <w:r>
        <w:separator/>
      </w:r>
    </w:p>
  </w:footnote>
  <w:footnote w:type="continuationSeparator" w:id="0">
    <w:p w:rsidR="009B1B3D" w:rsidRDefault="009B1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E3E1D0C"/>
    <w:name w:val="WW8Num1"/>
    <w:lvl w:ilvl="0">
      <w:start w:val="1"/>
      <w:numFmt w:val="decimal"/>
      <w:lvlText w:val="[%1]"/>
      <w:lvlJc w:val="left"/>
      <w:pPr>
        <w:tabs>
          <w:tab w:val="num" w:pos="360"/>
        </w:tabs>
        <w:ind w:left="360" w:hanging="360"/>
      </w:pPr>
      <w:rPr>
        <w:rFonts w:ascii="Times New Roman" w:hAnsi="Times New Roman" w:hint="default"/>
        <w:b w:val="0"/>
        <w:i w:val="0"/>
        <w:sz w:val="20"/>
      </w:rPr>
    </w:lvl>
  </w:abstractNum>
  <w:abstractNum w:abstractNumId="1" w15:restartNumberingAfterBreak="0">
    <w:nsid w:val="00000002"/>
    <w:multiLevelType w:val="singleLevel"/>
    <w:tmpl w:val="00000002"/>
    <w:name w:val="WW8Num2"/>
    <w:lvl w:ilvl="0">
      <w:start w:val="4"/>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singleLevel"/>
    <w:tmpl w:val="00000003"/>
    <w:name w:val="WW8Num3"/>
    <w:lvl w:ilvl="0">
      <w:start w:val="2"/>
      <w:numFmt w:val="bullet"/>
      <w:lvlText w:val="-"/>
      <w:lvlJc w:val="left"/>
      <w:pPr>
        <w:tabs>
          <w:tab w:val="num" w:pos="360"/>
        </w:tabs>
        <w:ind w:left="360" w:hanging="360"/>
      </w:pPr>
      <w:rPr>
        <w:rFonts w:ascii="StarSymbol" w:hAnsi="StarSymbo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4"/>
      <w:numFmt w:val="bullet"/>
      <w:lvlText w:val="-"/>
      <w:lvlJc w:val="left"/>
      <w:pPr>
        <w:tabs>
          <w:tab w:val="num" w:pos="360"/>
        </w:tabs>
        <w:ind w:left="360" w:hanging="360"/>
      </w:pPr>
      <w:rPr>
        <w:rFonts w:ascii="StarSymbol" w:hAnsi="StarSymbol"/>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567"/>
        </w:tabs>
        <w:ind w:left="567" w:hanging="283"/>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567"/>
        </w:tabs>
        <w:ind w:left="567" w:hanging="283"/>
      </w:pPr>
    </w:lvl>
  </w:abstractNum>
  <w:abstractNum w:abstractNumId="10" w15:restartNumberingAfterBreak="0">
    <w:nsid w:val="0000000B"/>
    <w:multiLevelType w:val="singleLevel"/>
    <w:tmpl w:val="0000000B"/>
    <w:name w:val="WW8Num11"/>
    <w:lvl w:ilvl="0">
      <w:start w:val="13"/>
      <w:numFmt w:val="bullet"/>
      <w:lvlText w:val="-"/>
      <w:lvlJc w:val="left"/>
      <w:pPr>
        <w:tabs>
          <w:tab w:val="num" w:pos="360"/>
        </w:tabs>
        <w:ind w:left="360" w:hanging="360"/>
      </w:pPr>
      <w:rPr>
        <w:rFonts w:ascii="StarSymbol" w:hAnsi="Star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567"/>
        </w:tabs>
        <w:ind w:left="567" w:hanging="283"/>
      </w:pPr>
    </w:lvl>
  </w:abstractNum>
  <w:abstractNum w:abstractNumId="12" w15:restartNumberingAfterBreak="0">
    <w:nsid w:val="0000000D"/>
    <w:multiLevelType w:val="singleLevel"/>
    <w:tmpl w:val="0000000D"/>
    <w:name w:val="WW8Num13"/>
    <w:lvl w:ilvl="0">
      <w:numFmt w:val="bullet"/>
      <w:lvlText w:val="-"/>
      <w:lvlJc w:val="left"/>
      <w:pPr>
        <w:tabs>
          <w:tab w:val="num" w:pos="720"/>
        </w:tabs>
        <w:ind w:left="720" w:hanging="360"/>
      </w:pPr>
      <w:rPr>
        <w:rFonts w:ascii="Times New Roman" w:hAnsi="Times New Roman" w:cs="Times New Roman"/>
      </w:rPr>
    </w:lvl>
  </w:abstractNum>
  <w:abstractNum w:abstractNumId="13" w15:restartNumberingAfterBreak="0">
    <w:nsid w:val="0000000E"/>
    <w:multiLevelType w:val="multilevel"/>
    <w:tmpl w:val="0000000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lvlText w:val=".%3"/>
      <w:lvlJc w:val="left"/>
      <w:pPr>
        <w:tabs>
          <w:tab w:val="num" w:pos="720"/>
        </w:tabs>
        <w:ind w:left="720" w:hanging="36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2DB375A"/>
    <w:multiLevelType w:val="hybridMultilevel"/>
    <w:tmpl w:val="571C207C"/>
    <w:lvl w:ilvl="0" w:tplc="415482B0">
      <w:start w:val="1"/>
      <w:numFmt w:val="bullet"/>
      <w:lvlText w:val=""/>
      <w:lvlJc w:val="left"/>
      <w:pPr>
        <w:tabs>
          <w:tab w:val="num" w:pos="709"/>
        </w:tabs>
        <w:ind w:left="709" w:hanging="312"/>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08191C"/>
    <w:multiLevelType w:val="multilevel"/>
    <w:tmpl w:val="48DED7F6"/>
    <w:lvl w:ilvl="0">
      <w:start w:val="1"/>
      <w:numFmt w:val="bullet"/>
      <w:lvlText w:val=""/>
      <w:lvlJc w:val="left"/>
      <w:pPr>
        <w:tabs>
          <w:tab w:val="num" w:pos="357"/>
        </w:tabs>
        <w:ind w:left="357" w:hanging="357"/>
      </w:pPr>
      <w:rPr>
        <w:rFonts w:ascii="Symbol" w:hAnsi="Symbol" w:hint="default"/>
      </w:rPr>
    </w:lvl>
    <w:lvl w:ilvl="1">
      <w:start w:val="1"/>
      <w:numFmt w:val="lowerLetter"/>
      <w:lvlText w:val="%2)"/>
      <w:lvlJc w:val="left"/>
      <w:pPr>
        <w:tabs>
          <w:tab w:val="num" w:pos="2136"/>
        </w:tabs>
        <w:ind w:left="2136" w:hanging="360"/>
      </w:pPr>
      <w:rPr>
        <w:rFonts w:hint="default"/>
      </w:rPr>
    </w:lvl>
    <w:lvl w:ilvl="2">
      <w:start w:val="1"/>
      <w:numFmt w:val="lowerRoman"/>
      <w:lvlText w:val="%3)"/>
      <w:lvlJc w:val="left"/>
      <w:pPr>
        <w:tabs>
          <w:tab w:val="num" w:pos="2496"/>
        </w:tabs>
        <w:ind w:left="2496" w:hanging="360"/>
      </w:pPr>
      <w:rPr>
        <w:rFonts w:hint="default"/>
      </w:rPr>
    </w:lvl>
    <w:lvl w:ilvl="3">
      <w:start w:val="1"/>
      <w:numFmt w:val="decimal"/>
      <w:lvlText w:val="(%4)"/>
      <w:lvlJc w:val="left"/>
      <w:pPr>
        <w:tabs>
          <w:tab w:val="num" w:pos="2856"/>
        </w:tabs>
        <w:ind w:left="2856" w:hanging="360"/>
      </w:pPr>
      <w:rPr>
        <w:rFonts w:hint="default"/>
      </w:rPr>
    </w:lvl>
    <w:lvl w:ilvl="4">
      <w:start w:val="1"/>
      <w:numFmt w:val="lowerLetter"/>
      <w:lvlText w:val="(%5)"/>
      <w:lvlJc w:val="left"/>
      <w:pPr>
        <w:tabs>
          <w:tab w:val="num" w:pos="3216"/>
        </w:tabs>
        <w:ind w:left="3216" w:hanging="360"/>
      </w:pPr>
      <w:rPr>
        <w:rFonts w:hint="default"/>
      </w:rPr>
    </w:lvl>
    <w:lvl w:ilvl="5">
      <w:start w:val="1"/>
      <w:numFmt w:val="lowerRoman"/>
      <w:lvlText w:val="(%6)"/>
      <w:lvlJc w:val="left"/>
      <w:pPr>
        <w:tabs>
          <w:tab w:val="num" w:pos="3576"/>
        </w:tabs>
        <w:ind w:left="3576" w:hanging="360"/>
      </w:pPr>
      <w:rPr>
        <w:rFonts w:hint="default"/>
      </w:rPr>
    </w:lvl>
    <w:lvl w:ilvl="6">
      <w:start w:val="1"/>
      <w:numFmt w:val="decimal"/>
      <w:lvlText w:val="%7."/>
      <w:lvlJc w:val="left"/>
      <w:pPr>
        <w:tabs>
          <w:tab w:val="num" w:pos="3936"/>
        </w:tabs>
        <w:ind w:left="3936" w:hanging="360"/>
      </w:pPr>
      <w:rPr>
        <w:rFonts w:hint="default"/>
      </w:rPr>
    </w:lvl>
    <w:lvl w:ilvl="7">
      <w:start w:val="1"/>
      <w:numFmt w:val="lowerLetter"/>
      <w:lvlText w:val="%8."/>
      <w:lvlJc w:val="left"/>
      <w:pPr>
        <w:tabs>
          <w:tab w:val="num" w:pos="4296"/>
        </w:tabs>
        <w:ind w:left="4296" w:hanging="360"/>
      </w:pPr>
      <w:rPr>
        <w:rFonts w:hint="default"/>
      </w:rPr>
    </w:lvl>
    <w:lvl w:ilvl="8">
      <w:start w:val="1"/>
      <w:numFmt w:val="lowerRoman"/>
      <w:lvlText w:val="%9."/>
      <w:lvlJc w:val="left"/>
      <w:pPr>
        <w:tabs>
          <w:tab w:val="num" w:pos="4656"/>
        </w:tabs>
        <w:ind w:left="4656" w:hanging="360"/>
      </w:pPr>
      <w:rPr>
        <w:rFonts w:hint="default"/>
      </w:rPr>
    </w:lvl>
  </w:abstractNum>
  <w:abstractNum w:abstractNumId="16" w15:restartNumberingAfterBreak="0">
    <w:nsid w:val="0EFB66AB"/>
    <w:multiLevelType w:val="hybridMultilevel"/>
    <w:tmpl w:val="0966CA98"/>
    <w:lvl w:ilvl="0" w:tplc="3948F338">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1DD0988"/>
    <w:multiLevelType w:val="hybridMultilevel"/>
    <w:tmpl w:val="9214A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293D17"/>
    <w:multiLevelType w:val="hybridMultilevel"/>
    <w:tmpl w:val="C3644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37405B"/>
    <w:multiLevelType w:val="hybridMultilevel"/>
    <w:tmpl w:val="2EE2165E"/>
    <w:lvl w:ilvl="0" w:tplc="9892A400">
      <w:start w:val="1"/>
      <w:numFmt w:val="decimal"/>
      <w:lvlText w:val="[%1]"/>
      <w:lvlJc w:val="left"/>
      <w:pPr>
        <w:tabs>
          <w:tab w:val="num" w:pos="357"/>
        </w:tabs>
        <w:ind w:left="357" w:hanging="357"/>
      </w:pPr>
      <w:rPr>
        <w:rFonts w:ascii="Times New Roman" w:hAnsi="Times New Roman" w:hint="default"/>
        <w:b w:val="0"/>
        <w:i w:val="0"/>
        <w:sz w:val="20"/>
      </w:r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20" w15:restartNumberingAfterBreak="0">
    <w:nsid w:val="1FAD6D92"/>
    <w:multiLevelType w:val="hybridMultilevel"/>
    <w:tmpl w:val="89F4BD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CF00E7"/>
    <w:multiLevelType w:val="multilevel"/>
    <w:tmpl w:val="D1A094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7692A44"/>
    <w:multiLevelType w:val="hybridMultilevel"/>
    <w:tmpl w:val="3AAE8D4C"/>
    <w:lvl w:ilvl="0" w:tplc="875A323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DC64040"/>
    <w:multiLevelType w:val="multilevel"/>
    <w:tmpl w:val="8702DB9C"/>
    <w:lvl w:ilvl="0">
      <w:start w:val="1"/>
      <w:numFmt w:val="bullet"/>
      <w:lvlText w:val=""/>
      <w:lvlJc w:val="left"/>
      <w:pPr>
        <w:tabs>
          <w:tab w:val="num" w:pos="357"/>
        </w:tabs>
        <w:ind w:left="357" w:hanging="357"/>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4" w15:restartNumberingAfterBreak="0">
    <w:nsid w:val="334B1253"/>
    <w:multiLevelType w:val="hybridMultilevel"/>
    <w:tmpl w:val="4E74149C"/>
    <w:lvl w:ilvl="0" w:tplc="097C3DE2">
      <w:start w:val="1"/>
      <w:numFmt w:val="decimal"/>
      <w:pStyle w:val="StylWypPogrubienie11pt"/>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39C1604"/>
    <w:multiLevelType w:val="hybridMultilevel"/>
    <w:tmpl w:val="B0FC3382"/>
    <w:lvl w:ilvl="0" w:tplc="D7BA87B6">
      <w:start w:val="1"/>
      <w:numFmt w:val="bullet"/>
      <w:lvlText w:val=""/>
      <w:lvlJc w:val="left"/>
      <w:pPr>
        <w:tabs>
          <w:tab w:val="num" w:pos="862"/>
        </w:tabs>
        <w:ind w:left="862" w:hanging="465"/>
      </w:pPr>
      <w:rPr>
        <w:rFonts w:ascii="Symbol" w:hAnsi="Symbol" w:hint="default"/>
      </w:rPr>
    </w:lvl>
    <w:lvl w:ilvl="1" w:tplc="F3F0045C">
      <w:start w:val="1"/>
      <w:numFmt w:val="lowerLetter"/>
      <w:lvlText w:val="%2."/>
      <w:lvlJc w:val="left"/>
      <w:pPr>
        <w:tabs>
          <w:tab w:val="num" w:pos="1789"/>
        </w:tabs>
        <w:ind w:left="1789" w:hanging="360"/>
      </w:pPr>
    </w:lvl>
    <w:lvl w:ilvl="2" w:tplc="BAC841AC" w:tentative="1">
      <w:start w:val="1"/>
      <w:numFmt w:val="lowerRoman"/>
      <w:lvlText w:val="%3."/>
      <w:lvlJc w:val="right"/>
      <w:pPr>
        <w:tabs>
          <w:tab w:val="num" w:pos="2509"/>
        </w:tabs>
        <w:ind w:left="2509" w:hanging="180"/>
      </w:pPr>
    </w:lvl>
    <w:lvl w:ilvl="3" w:tplc="F288156C" w:tentative="1">
      <w:start w:val="1"/>
      <w:numFmt w:val="decimal"/>
      <w:lvlText w:val="%4."/>
      <w:lvlJc w:val="left"/>
      <w:pPr>
        <w:tabs>
          <w:tab w:val="num" w:pos="3229"/>
        </w:tabs>
        <w:ind w:left="3229" w:hanging="360"/>
      </w:pPr>
    </w:lvl>
    <w:lvl w:ilvl="4" w:tplc="2926E4BC" w:tentative="1">
      <w:start w:val="1"/>
      <w:numFmt w:val="lowerLetter"/>
      <w:lvlText w:val="%5."/>
      <w:lvlJc w:val="left"/>
      <w:pPr>
        <w:tabs>
          <w:tab w:val="num" w:pos="3949"/>
        </w:tabs>
        <w:ind w:left="3949" w:hanging="360"/>
      </w:pPr>
    </w:lvl>
    <w:lvl w:ilvl="5" w:tplc="997CAACC" w:tentative="1">
      <w:start w:val="1"/>
      <w:numFmt w:val="lowerRoman"/>
      <w:lvlText w:val="%6."/>
      <w:lvlJc w:val="right"/>
      <w:pPr>
        <w:tabs>
          <w:tab w:val="num" w:pos="4669"/>
        </w:tabs>
        <w:ind w:left="4669" w:hanging="180"/>
      </w:pPr>
    </w:lvl>
    <w:lvl w:ilvl="6" w:tplc="E14CB806" w:tentative="1">
      <w:start w:val="1"/>
      <w:numFmt w:val="decimal"/>
      <w:lvlText w:val="%7."/>
      <w:lvlJc w:val="left"/>
      <w:pPr>
        <w:tabs>
          <w:tab w:val="num" w:pos="5389"/>
        </w:tabs>
        <w:ind w:left="5389" w:hanging="360"/>
      </w:pPr>
    </w:lvl>
    <w:lvl w:ilvl="7" w:tplc="37B691F6" w:tentative="1">
      <w:start w:val="1"/>
      <w:numFmt w:val="lowerLetter"/>
      <w:lvlText w:val="%8."/>
      <w:lvlJc w:val="left"/>
      <w:pPr>
        <w:tabs>
          <w:tab w:val="num" w:pos="6109"/>
        </w:tabs>
        <w:ind w:left="6109" w:hanging="360"/>
      </w:pPr>
    </w:lvl>
    <w:lvl w:ilvl="8" w:tplc="F5D47EF4" w:tentative="1">
      <w:start w:val="1"/>
      <w:numFmt w:val="lowerRoman"/>
      <w:lvlText w:val="%9."/>
      <w:lvlJc w:val="right"/>
      <w:pPr>
        <w:tabs>
          <w:tab w:val="num" w:pos="6829"/>
        </w:tabs>
        <w:ind w:left="6829" w:hanging="180"/>
      </w:pPr>
    </w:lvl>
  </w:abstractNum>
  <w:abstractNum w:abstractNumId="26" w15:restartNumberingAfterBreak="0">
    <w:nsid w:val="33F443A0"/>
    <w:multiLevelType w:val="hybridMultilevel"/>
    <w:tmpl w:val="03F08302"/>
    <w:lvl w:ilvl="0" w:tplc="40BE4C24">
      <w:start w:val="1"/>
      <w:numFmt w:val="bullet"/>
      <w:pStyle w:val="ZNPWyp"/>
      <w:lvlText w:val="–"/>
      <w:lvlJc w:val="left"/>
      <w:pPr>
        <w:tabs>
          <w:tab w:val="num" w:pos="227"/>
        </w:tabs>
        <w:ind w:left="227" w:hanging="227"/>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501617"/>
    <w:multiLevelType w:val="hybridMultilevel"/>
    <w:tmpl w:val="5966FFB6"/>
    <w:lvl w:ilvl="0" w:tplc="DD385A0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8" w15:restartNumberingAfterBreak="0">
    <w:nsid w:val="4ECF261D"/>
    <w:multiLevelType w:val="hybridMultilevel"/>
    <w:tmpl w:val="D30E5B76"/>
    <w:lvl w:ilvl="0" w:tplc="E466B2EE">
      <w:start w:val="1"/>
      <w:numFmt w:val="bullet"/>
      <w:lvlText w:val=""/>
      <w:lvlJc w:val="left"/>
      <w:pPr>
        <w:tabs>
          <w:tab w:val="num" w:pos="709"/>
        </w:tabs>
        <w:ind w:left="709" w:hanging="312"/>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4F217568"/>
    <w:multiLevelType w:val="hybridMultilevel"/>
    <w:tmpl w:val="E50C826C"/>
    <w:lvl w:ilvl="0" w:tplc="FC3663D6">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53220533"/>
    <w:multiLevelType w:val="hybridMultilevel"/>
    <w:tmpl w:val="48B48E9C"/>
    <w:lvl w:ilvl="0" w:tplc="9BBAA5C2">
      <w:start w:val="1"/>
      <w:numFmt w:val="decimal"/>
      <w:lvlText w:val="[%1]"/>
      <w:lvlJc w:val="left"/>
      <w:pPr>
        <w:tabs>
          <w:tab w:val="num" w:pos="357"/>
        </w:tabs>
        <w:ind w:left="357" w:hanging="357"/>
      </w:pPr>
      <w:rPr>
        <w:rFonts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4AD3432"/>
    <w:multiLevelType w:val="hybridMultilevel"/>
    <w:tmpl w:val="6388DBA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65006AB"/>
    <w:multiLevelType w:val="singleLevel"/>
    <w:tmpl w:val="06D6B1F2"/>
    <w:lvl w:ilvl="0">
      <w:start w:val="1"/>
      <w:numFmt w:val="decimal"/>
      <w:pStyle w:val="StylStylWypPogrubienie11ptPogrubienie"/>
      <w:lvlText w:val="[%1]"/>
      <w:lvlJc w:val="left"/>
      <w:pPr>
        <w:tabs>
          <w:tab w:val="num" w:pos="397"/>
        </w:tabs>
        <w:ind w:left="397" w:hanging="397"/>
      </w:pPr>
      <w:rPr>
        <w:rFonts w:hint="default"/>
        <w:b w:val="0"/>
        <w:i w:val="0"/>
      </w:rPr>
    </w:lvl>
  </w:abstractNum>
  <w:abstractNum w:abstractNumId="33" w15:restartNumberingAfterBreak="0">
    <w:nsid w:val="58B976AC"/>
    <w:multiLevelType w:val="hybridMultilevel"/>
    <w:tmpl w:val="C812EFA6"/>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B465816"/>
    <w:multiLevelType w:val="singleLevel"/>
    <w:tmpl w:val="4D9A9C0A"/>
    <w:name w:val="WW8Num122"/>
    <w:lvl w:ilvl="0">
      <w:start w:val="1"/>
      <w:numFmt w:val="decimal"/>
      <w:lvlText w:val="%1."/>
      <w:lvlJc w:val="left"/>
      <w:pPr>
        <w:tabs>
          <w:tab w:val="num" w:pos="644"/>
        </w:tabs>
        <w:ind w:left="567" w:hanging="283"/>
      </w:pPr>
    </w:lvl>
  </w:abstractNum>
  <w:abstractNum w:abstractNumId="35" w15:restartNumberingAfterBreak="0">
    <w:nsid w:val="5BB86939"/>
    <w:multiLevelType w:val="multilevel"/>
    <w:tmpl w:val="E1BA54D0"/>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6" w15:restartNumberingAfterBreak="0">
    <w:nsid w:val="71C96DA0"/>
    <w:multiLevelType w:val="hybridMultilevel"/>
    <w:tmpl w:val="BB46FB0E"/>
    <w:lvl w:ilvl="0" w:tplc="8A66FEDC">
      <w:start w:val="1"/>
      <w:numFmt w:val="bullet"/>
      <w:lvlText w:val=""/>
      <w:lvlJc w:val="left"/>
      <w:pPr>
        <w:tabs>
          <w:tab w:val="num" w:pos="862"/>
        </w:tabs>
        <w:ind w:left="862" w:hanging="465"/>
      </w:pPr>
      <w:rPr>
        <w:rFonts w:ascii="Symbol" w:hAnsi="Symbol" w:hint="default"/>
      </w:rPr>
    </w:lvl>
    <w:lvl w:ilvl="1" w:tplc="0E4024DA">
      <w:start w:val="1"/>
      <w:numFmt w:val="lowerLetter"/>
      <w:lvlText w:val="%2."/>
      <w:lvlJc w:val="left"/>
      <w:pPr>
        <w:tabs>
          <w:tab w:val="num" w:pos="1789"/>
        </w:tabs>
        <w:ind w:left="1789" w:hanging="360"/>
      </w:pPr>
    </w:lvl>
    <w:lvl w:ilvl="2" w:tplc="23A61650" w:tentative="1">
      <w:start w:val="1"/>
      <w:numFmt w:val="lowerRoman"/>
      <w:lvlText w:val="%3."/>
      <w:lvlJc w:val="right"/>
      <w:pPr>
        <w:tabs>
          <w:tab w:val="num" w:pos="2509"/>
        </w:tabs>
        <w:ind w:left="2509" w:hanging="180"/>
      </w:pPr>
    </w:lvl>
    <w:lvl w:ilvl="3" w:tplc="75A2478C" w:tentative="1">
      <w:start w:val="1"/>
      <w:numFmt w:val="decimal"/>
      <w:lvlText w:val="%4."/>
      <w:lvlJc w:val="left"/>
      <w:pPr>
        <w:tabs>
          <w:tab w:val="num" w:pos="3229"/>
        </w:tabs>
        <w:ind w:left="3229" w:hanging="360"/>
      </w:pPr>
    </w:lvl>
    <w:lvl w:ilvl="4" w:tplc="159C73FE" w:tentative="1">
      <w:start w:val="1"/>
      <w:numFmt w:val="lowerLetter"/>
      <w:lvlText w:val="%5."/>
      <w:lvlJc w:val="left"/>
      <w:pPr>
        <w:tabs>
          <w:tab w:val="num" w:pos="3949"/>
        </w:tabs>
        <w:ind w:left="3949" w:hanging="360"/>
      </w:pPr>
    </w:lvl>
    <w:lvl w:ilvl="5" w:tplc="38C2F05A" w:tentative="1">
      <w:start w:val="1"/>
      <w:numFmt w:val="lowerRoman"/>
      <w:lvlText w:val="%6."/>
      <w:lvlJc w:val="right"/>
      <w:pPr>
        <w:tabs>
          <w:tab w:val="num" w:pos="4669"/>
        </w:tabs>
        <w:ind w:left="4669" w:hanging="180"/>
      </w:pPr>
    </w:lvl>
    <w:lvl w:ilvl="6" w:tplc="71F68A44" w:tentative="1">
      <w:start w:val="1"/>
      <w:numFmt w:val="decimal"/>
      <w:lvlText w:val="%7."/>
      <w:lvlJc w:val="left"/>
      <w:pPr>
        <w:tabs>
          <w:tab w:val="num" w:pos="5389"/>
        </w:tabs>
        <w:ind w:left="5389" w:hanging="360"/>
      </w:pPr>
    </w:lvl>
    <w:lvl w:ilvl="7" w:tplc="B84A676C" w:tentative="1">
      <w:start w:val="1"/>
      <w:numFmt w:val="lowerLetter"/>
      <w:lvlText w:val="%8."/>
      <w:lvlJc w:val="left"/>
      <w:pPr>
        <w:tabs>
          <w:tab w:val="num" w:pos="6109"/>
        </w:tabs>
        <w:ind w:left="6109" w:hanging="360"/>
      </w:pPr>
    </w:lvl>
    <w:lvl w:ilvl="8" w:tplc="14E627D8" w:tentative="1">
      <w:start w:val="1"/>
      <w:numFmt w:val="lowerRoman"/>
      <w:lvlText w:val="%9."/>
      <w:lvlJc w:val="right"/>
      <w:pPr>
        <w:tabs>
          <w:tab w:val="num" w:pos="6829"/>
        </w:tabs>
        <w:ind w:left="6829" w:hanging="180"/>
      </w:pPr>
    </w:lvl>
  </w:abstractNum>
  <w:num w:numId="1">
    <w:abstractNumId w:val="13"/>
  </w:num>
  <w:num w:numId="2">
    <w:abstractNumId w:val="32"/>
  </w:num>
  <w:num w:numId="3">
    <w:abstractNumId w:val="26"/>
  </w:num>
  <w:num w:numId="4">
    <w:abstractNumId w:val="24"/>
  </w:num>
  <w:num w:numId="5">
    <w:abstractNumId w:val="21"/>
  </w:num>
  <w:num w:numId="6">
    <w:abstractNumId w:val="20"/>
  </w:num>
  <w:num w:numId="7">
    <w:abstractNumId w:val="31"/>
  </w:num>
  <w:num w:numId="8">
    <w:abstractNumId w:val="23"/>
  </w:num>
  <w:num w:numId="9">
    <w:abstractNumId w:val="15"/>
  </w:num>
  <w:num w:numId="10">
    <w:abstractNumId w:val="33"/>
  </w:num>
  <w:num w:numId="11">
    <w:abstractNumId w:val="16"/>
  </w:num>
  <w:num w:numId="12">
    <w:abstractNumId w:val="29"/>
  </w:num>
  <w:num w:numId="13">
    <w:abstractNumId w:val="28"/>
  </w:num>
  <w:num w:numId="14">
    <w:abstractNumId w:val="14"/>
  </w:num>
  <w:num w:numId="15">
    <w:abstractNumId w:val="22"/>
  </w:num>
  <w:num w:numId="16">
    <w:abstractNumId w:val="25"/>
  </w:num>
  <w:num w:numId="17">
    <w:abstractNumId w:val="36"/>
  </w:num>
  <w:num w:numId="18">
    <w:abstractNumId w:val="19"/>
  </w:num>
  <w:num w:numId="19">
    <w:abstractNumId w:val="30"/>
  </w:num>
  <w:num w:numId="20">
    <w:abstractNumId w:val="18"/>
  </w:num>
  <w:num w:numId="21">
    <w:abstractNumId w:val="17"/>
  </w:num>
  <w:num w:numId="22">
    <w:abstractNumId w:val="27"/>
  </w:num>
  <w:num w:numId="23">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357"/>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48"/>
    <w:rsid w:val="00002B94"/>
    <w:rsid w:val="00003F26"/>
    <w:rsid w:val="000048BC"/>
    <w:rsid w:val="0000559B"/>
    <w:rsid w:val="0000760E"/>
    <w:rsid w:val="0001025C"/>
    <w:rsid w:val="0001173A"/>
    <w:rsid w:val="0001181C"/>
    <w:rsid w:val="000148EB"/>
    <w:rsid w:val="00014A5F"/>
    <w:rsid w:val="00015E74"/>
    <w:rsid w:val="00024432"/>
    <w:rsid w:val="000268EE"/>
    <w:rsid w:val="00026DC4"/>
    <w:rsid w:val="00026EF6"/>
    <w:rsid w:val="00032540"/>
    <w:rsid w:val="00035515"/>
    <w:rsid w:val="0003709A"/>
    <w:rsid w:val="00045D71"/>
    <w:rsid w:val="00047E01"/>
    <w:rsid w:val="00047EE0"/>
    <w:rsid w:val="00051192"/>
    <w:rsid w:val="00051E0C"/>
    <w:rsid w:val="00054212"/>
    <w:rsid w:val="00057E9D"/>
    <w:rsid w:val="00061A0C"/>
    <w:rsid w:val="00061F23"/>
    <w:rsid w:val="00062E10"/>
    <w:rsid w:val="000654B4"/>
    <w:rsid w:val="00070F26"/>
    <w:rsid w:val="00072A38"/>
    <w:rsid w:val="0007707B"/>
    <w:rsid w:val="000861BD"/>
    <w:rsid w:val="00087ED7"/>
    <w:rsid w:val="000A2397"/>
    <w:rsid w:val="000A64A2"/>
    <w:rsid w:val="000A7026"/>
    <w:rsid w:val="000B0172"/>
    <w:rsid w:val="000B0BFA"/>
    <w:rsid w:val="000B4EC5"/>
    <w:rsid w:val="000B563C"/>
    <w:rsid w:val="000D2FB9"/>
    <w:rsid w:val="000D6D5C"/>
    <w:rsid w:val="000E2050"/>
    <w:rsid w:val="000F1EE7"/>
    <w:rsid w:val="000F3B8D"/>
    <w:rsid w:val="000F6633"/>
    <w:rsid w:val="00107DCA"/>
    <w:rsid w:val="00107EAC"/>
    <w:rsid w:val="0011366A"/>
    <w:rsid w:val="00113865"/>
    <w:rsid w:val="001159D8"/>
    <w:rsid w:val="00116AC9"/>
    <w:rsid w:val="001312C8"/>
    <w:rsid w:val="001314E0"/>
    <w:rsid w:val="00132687"/>
    <w:rsid w:val="00133313"/>
    <w:rsid w:val="001414B3"/>
    <w:rsid w:val="001414FC"/>
    <w:rsid w:val="0014312C"/>
    <w:rsid w:val="00155915"/>
    <w:rsid w:val="00156071"/>
    <w:rsid w:val="0016012B"/>
    <w:rsid w:val="001619C2"/>
    <w:rsid w:val="00161A5B"/>
    <w:rsid w:val="00170D08"/>
    <w:rsid w:val="00172B35"/>
    <w:rsid w:val="001800B8"/>
    <w:rsid w:val="00181987"/>
    <w:rsid w:val="00181CA8"/>
    <w:rsid w:val="00181EF6"/>
    <w:rsid w:val="00184EF2"/>
    <w:rsid w:val="00194EB3"/>
    <w:rsid w:val="001A70C4"/>
    <w:rsid w:val="001B0EDA"/>
    <w:rsid w:val="001B7777"/>
    <w:rsid w:val="001C282B"/>
    <w:rsid w:val="001C2FCA"/>
    <w:rsid w:val="001D5BD5"/>
    <w:rsid w:val="001E3C30"/>
    <w:rsid w:val="001E545F"/>
    <w:rsid w:val="001E5E0A"/>
    <w:rsid w:val="001E6961"/>
    <w:rsid w:val="001E7A0A"/>
    <w:rsid w:val="001F013C"/>
    <w:rsid w:val="001F07DC"/>
    <w:rsid w:val="001F41E3"/>
    <w:rsid w:val="001F696C"/>
    <w:rsid w:val="001F7B9C"/>
    <w:rsid w:val="00203B08"/>
    <w:rsid w:val="00203F43"/>
    <w:rsid w:val="002107E2"/>
    <w:rsid w:val="00216A52"/>
    <w:rsid w:val="00216F27"/>
    <w:rsid w:val="00217C46"/>
    <w:rsid w:val="00222A90"/>
    <w:rsid w:val="0022390B"/>
    <w:rsid w:val="00225429"/>
    <w:rsid w:val="00227751"/>
    <w:rsid w:val="00233367"/>
    <w:rsid w:val="002348FA"/>
    <w:rsid w:val="0023620B"/>
    <w:rsid w:val="00236527"/>
    <w:rsid w:val="002425FC"/>
    <w:rsid w:val="00243C73"/>
    <w:rsid w:val="002445B4"/>
    <w:rsid w:val="00250BCD"/>
    <w:rsid w:val="002533E0"/>
    <w:rsid w:val="00257AAF"/>
    <w:rsid w:val="00261810"/>
    <w:rsid w:val="002638B9"/>
    <w:rsid w:val="00265347"/>
    <w:rsid w:val="00266D50"/>
    <w:rsid w:val="00271B6B"/>
    <w:rsid w:val="00272F41"/>
    <w:rsid w:val="0027429B"/>
    <w:rsid w:val="00276263"/>
    <w:rsid w:val="002825DC"/>
    <w:rsid w:val="00286CFE"/>
    <w:rsid w:val="002961A6"/>
    <w:rsid w:val="00297F5F"/>
    <w:rsid w:val="002A3F8D"/>
    <w:rsid w:val="002A5805"/>
    <w:rsid w:val="002A6B0B"/>
    <w:rsid w:val="002B1D15"/>
    <w:rsid w:val="002B4393"/>
    <w:rsid w:val="002B5C8A"/>
    <w:rsid w:val="002C19BB"/>
    <w:rsid w:val="002C2816"/>
    <w:rsid w:val="002C362F"/>
    <w:rsid w:val="002C4CBE"/>
    <w:rsid w:val="002C6C6B"/>
    <w:rsid w:val="002C6F5E"/>
    <w:rsid w:val="002D040E"/>
    <w:rsid w:val="002D0CF5"/>
    <w:rsid w:val="002D3CD1"/>
    <w:rsid w:val="002D3F20"/>
    <w:rsid w:val="002D70BC"/>
    <w:rsid w:val="002E09CC"/>
    <w:rsid w:val="002E2B22"/>
    <w:rsid w:val="002E6F1D"/>
    <w:rsid w:val="002F1CA9"/>
    <w:rsid w:val="002F7D86"/>
    <w:rsid w:val="00301D73"/>
    <w:rsid w:val="00305FDD"/>
    <w:rsid w:val="00307683"/>
    <w:rsid w:val="00307A70"/>
    <w:rsid w:val="00310462"/>
    <w:rsid w:val="00310C11"/>
    <w:rsid w:val="0031153A"/>
    <w:rsid w:val="00313285"/>
    <w:rsid w:val="003154D7"/>
    <w:rsid w:val="00321068"/>
    <w:rsid w:val="00321F6F"/>
    <w:rsid w:val="00324EBD"/>
    <w:rsid w:val="00331251"/>
    <w:rsid w:val="00337EEC"/>
    <w:rsid w:val="00341D9D"/>
    <w:rsid w:val="00350B49"/>
    <w:rsid w:val="00353D02"/>
    <w:rsid w:val="003543C6"/>
    <w:rsid w:val="0036456A"/>
    <w:rsid w:val="00366184"/>
    <w:rsid w:val="003751E8"/>
    <w:rsid w:val="00377DBE"/>
    <w:rsid w:val="00383D2A"/>
    <w:rsid w:val="00385358"/>
    <w:rsid w:val="00396C24"/>
    <w:rsid w:val="003A4D5D"/>
    <w:rsid w:val="003A5159"/>
    <w:rsid w:val="003B1208"/>
    <w:rsid w:val="003B177C"/>
    <w:rsid w:val="003B50AF"/>
    <w:rsid w:val="003C09C1"/>
    <w:rsid w:val="003C68FB"/>
    <w:rsid w:val="003D24DC"/>
    <w:rsid w:val="003D3626"/>
    <w:rsid w:val="003D4BDF"/>
    <w:rsid w:val="003D6891"/>
    <w:rsid w:val="003E00DD"/>
    <w:rsid w:val="003E7559"/>
    <w:rsid w:val="003F41DC"/>
    <w:rsid w:val="003F7D75"/>
    <w:rsid w:val="00400277"/>
    <w:rsid w:val="00402513"/>
    <w:rsid w:val="0040497D"/>
    <w:rsid w:val="00407E73"/>
    <w:rsid w:val="004101CF"/>
    <w:rsid w:val="00412B59"/>
    <w:rsid w:val="004154BB"/>
    <w:rsid w:val="00416A60"/>
    <w:rsid w:val="00416D52"/>
    <w:rsid w:val="00424F65"/>
    <w:rsid w:val="004318A0"/>
    <w:rsid w:val="004333F0"/>
    <w:rsid w:val="0043353C"/>
    <w:rsid w:val="00440525"/>
    <w:rsid w:val="00447E01"/>
    <w:rsid w:val="0045015B"/>
    <w:rsid w:val="004510DF"/>
    <w:rsid w:val="00452D59"/>
    <w:rsid w:val="00456FEF"/>
    <w:rsid w:val="00457A9C"/>
    <w:rsid w:val="004638A2"/>
    <w:rsid w:val="00465283"/>
    <w:rsid w:val="0047613B"/>
    <w:rsid w:val="00476B3E"/>
    <w:rsid w:val="00476FAE"/>
    <w:rsid w:val="00477BAA"/>
    <w:rsid w:val="004839C0"/>
    <w:rsid w:val="004847E7"/>
    <w:rsid w:val="00484C8B"/>
    <w:rsid w:val="004858DF"/>
    <w:rsid w:val="004A4928"/>
    <w:rsid w:val="004A56D3"/>
    <w:rsid w:val="004A6CEA"/>
    <w:rsid w:val="004B215D"/>
    <w:rsid w:val="004B3C64"/>
    <w:rsid w:val="004B488C"/>
    <w:rsid w:val="004B6618"/>
    <w:rsid w:val="004B6E23"/>
    <w:rsid w:val="004C1351"/>
    <w:rsid w:val="004C2174"/>
    <w:rsid w:val="004C3488"/>
    <w:rsid w:val="004C4925"/>
    <w:rsid w:val="004C69E1"/>
    <w:rsid w:val="004D1DAB"/>
    <w:rsid w:val="004D39CA"/>
    <w:rsid w:val="004E3836"/>
    <w:rsid w:val="004E40DB"/>
    <w:rsid w:val="004F1D96"/>
    <w:rsid w:val="004F3457"/>
    <w:rsid w:val="005012B6"/>
    <w:rsid w:val="0050151B"/>
    <w:rsid w:val="00504C5F"/>
    <w:rsid w:val="00506D6B"/>
    <w:rsid w:val="0050762D"/>
    <w:rsid w:val="0051527B"/>
    <w:rsid w:val="005173F5"/>
    <w:rsid w:val="0051754A"/>
    <w:rsid w:val="00520D19"/>
    <w:rsid w:val="00522D71"/>
    <w:rsid w:val="00522FD6"/>
    <w:rsid w:val="0052499D"/>
    <w:rsid w:val="00527733"/>
    <w:rsid w:val="00533054"/>
    <w:rsid w:val="00535041"/>
    <w:rsid w:val="00535594"/>
    <w:rsid w:val="005417F0"/>
    <w:rsid w:val="00542A51"/>
    <w:rsid w:val="00546B48"/>
    <w:rsid w:val="00554F4F"/>
    <w:rsid w:val="00557158"/>
    <w:rsid w:val="00561AB9"/>
    <w:rsid w:val="00571C95"/>
    <w:rsid w:val="00572A80"/>
    <w:rsid w:val="00574F5A"/>
    <w:rsid w:val="00575824"/>
    <w:rsid w:val="00582CC9"/>
    <w:rsid w:val="00586C8F"/>
    <w:rsid w:val="00590E40"/>
    <w:rsid w:val="00591119"/>
    <w:rsid w:val="005A06A5"/>
    <w:rsid w:val="005A169A"/>
    <w:rsid w:val="005A5975"/>
    <w:rsid w:val="005A5FCD"/>
    <w:rsid w:val="005B239F"/>
    <w:rsid w:val="005B53BE"/>
    <w:rsid w:val="005C16BA"/>
    <w:rsid w:val="005C217A"/>
    <w:rsid w:val="005C533F"/>
    <w:rsid w:val="005D3157"/>
    <w:rsid w:val="005E2B08"/>
    <w:rsid w:val="005E51BC"/>
    <w:rsid w:val="00600E35"/>
    <w:rsid w:val="006061F1"/>
    <w:rsid w:val="00606584"/>
    <w:rsid w:val="006068EC"/>
    <w:rsid w:val="006110AF"/>
    <w:rsid w:val="00611B59"/>
    <w:rsid w:val="0061567E"/>
    <w:rsid w:val="00617B68"/>
    <w:rsid w:val="006206E9"/>
    <w:rsid w:val="00622AE9"/>
    <w:rsid w:val="00627A2C"/>
    <w:rsid w:val="0063111B"/>
    <w:rsid w:val="00641394"/>
    <w:rsid w:val="00643612"/>
    <w:rsid w:val="00654220"/>
    <w:rsid w:val="006545E8"/>
    <w:rsid w:val="00656020"/>
    <w:rsid w:val="00656D54"/>
    <w:rsid w:val="006609E5"/>
    <w:rsid w:val="0066243F"/>
    <w:rsid w:val="00663885"/>
    <w:rsid w:val="006661F9"/>
    <w:rsid w:val="0067112E"/>
    <w:rsid w:val="00671EB9"/>
    <w:rsid w:val="00672FAA"/>
    <w:rsid w:val="006734BD"/>
    <w:rsid w:val="00676D42"/>
    <w:rsid w:val="00676E19"/>
    <w:rsid w:val="00677CFD"/>
    <w:rsid w:val="00681BA8"/>
    <w:rsid w:val="00682518"/>
    <w:rsid w:val="00683A3D"/>
    <w:rsid w:val="00683EB1"/>
    <w:rsid w:val="0068551C"/>
    <w:rsid w:val="00687367"/>
    <w:rsid w:val="00690E96"/>
    <w:rsid w:val="006971B1"/>
    <w:rsid w:val="006A25A5"/>
    <w:rsid w:val="006A313F"/>
    <w:rsid w:val="006A54F2"/>
    <w:rsid w:val="006B0085"/>
    <w:rsid w:val="006B0684"/>
    <w:rsid w:val="006B2BBD"/>
    <w:rsid w:val="006B50A9"/>
    <w:rsid w:val="006B5594"/>
    <w:rsid w:val="006B6C0D"/>
    <w:rsid w:val="006C3DBF"/>
    <w:rsid w:val="006C5873"/>
    <w:rsid w:val="006D4253"/>
    <w:rsid w:val="006D5A19"/>
    <w:rsid w:val="006D5CFD"/>
    <w:rsid w:val="006E5388"/>
    <w:rsid w:val="006E7066"/>
    <w:rsid w:val="006F3C73"/>
    <w:rsid w:val="006F4066"/>
    <w:rsid w:val="006F6DEC"/>
    <w:rsid w:val="00707B3F"/>
    <w:rsid w:val="007131A4"/>
    <w:rsid w:val="007220EF"/>
    <w:rsid w:val="00722460"/>
    <w:rsid w:val="00724235"/>
    <w:rsid w:val="00727902"/>
    <w:rsid w:val="00744466"/>
    <w:rsid w:val="007457E6"/>
    <w:rsid w:val="00746D86"/>
    <w:rsid w:val="0074763F"/>
    <w:rsid w:val="0075052A"/>
    <w:rsid w:val="007525BE"/>
    <w:rsid w:val="007563E5"/>
    <w:rsid w:val="007572A4"/>
    <w:rsid w:val="007638D9"/>
    <w:rsid w:val="00763C87"/>
    <w:rsid w:val="007656D5"/>
    <w:rsid w:val="0076760C"/>
    <w:rsid w:val="00771EB8"/>
    <w:rsid w:val="00771F1E"/>
    <w:rsid w:val="007767A1"/>
    <w:rsid w:val="007832EB"/>
    <w:rsid w:val="0079501C"/>
    <w:rsid w:val="0079554A"/>
    <w:rsid w:val="00796325"/>
    <w:rsid w:val="007963D7"/>
    <w:rsid w:val="007A088B"/>
    <w:rsid w:val="007A0E7B"/>
    <w:rsid w:val="007B064D"/>
    <w:rsid w:val="007C2022"/>
    <w:rsid w:val="007C5034"/>
    <w:rsid w:val="007C5E6D"/>
    <w:rsid w:val="007D1311"/>
    <w:rsid w:val="007D4E7E"/>
    <w:rsid w:val="007D58C1"/>
    <w:rsid w:val="007E2439"/>
    <w:rsid w:val="007E604A"/>
    <w:rsid w:val="007E725E"/>
    <w:rsid w:val="007E7985"/>
    <w:rsid w:val="007F2418"/>
    <w:rsid w:val="007F2AEF"/>
    <w:rsid w:val="007F4478"/>
    <w:rsid w:val="00803472"/>
    <w:rsid w:val="008075D1"/>
    <w:rsid w:val="008124BD"/>
    <w:rsid w:val="008250A1"/>
    <w:rsid w:val="0082536B"/>
    <w:rsid w:val="00830B23"/>
    <w:rsid w:val="008332D0"/>
    <w:rsid w:val="008430F5"/>
    <w:rsid w:val="00844BC7"/>
    <w:rsid w:val="008548C6"/>
    <w:rsid w:val="00862AD6"/>
    <w:rsid w:val="008700FA"/>
    <w:rsid w:val="008712BD"/>
    <w:rsid w:val="00873BA8"/>
    <w:rsid w:val="00874184"/>
    <w:rsid w:val="0087591E"/>
    <w:rsid w:val="00880CE9"/>
    <w:rsid w:val="00881F20"/>
    <w:rsid w:val="00882863"/>
    <w:rsid w:val="008873F9"/>
    <w:rsid w:val="008946DB"/>
    <w:rsid w:val="008A0812"/>
    <w:rsid w:val="008A4298"/>
    <w:rsid w:val="008A49D6"/>
    <w:rsid w:val="008A661E"/>
    <w:rsid w:val="008B038E"/>
    <w:rsid w:val="008B34E3"/>
    <w:rsid w:val="008B5B75"/>
    <w:rsid w:val="008C0520"/>
    <w:rsid w:val="008C6992"/>
    <w:rsid w:val="008C7980"/>
    <w:rsid w:val="008D4C3D"/>
    <w:rsid w:val="008E23DE"/>
    <w:rsid w:val="008E2782"/>
    <w:rsid w:val="008E386B"/>
    <w:rsid w:val="008E43F7"/>
    <w:rsid w:val="008F0322"/>
    <w:rsid w:val="008F2DC3"/>
    <w:rsid w:val="00900C99"/>
    <w:rsid w:val="009112B4"/>
    <w:rsid w:val="00915931"/>
    <w:rsid w:val="0092676F"/>
    <w:rsid w:val="00931FD8"/>
    <w:rsid w:val="0093251F"/>
    <w:rsid w:val="00932A18"/>
    <w:rsid w:val="00932CDE"/>
    <w:rsid w:val="009357CF"/>
    <w:rsid w:val="00936195"/>
    <w:rsid w:val="00945784"/>
    <w:rsid w:val="009476F3"/>
    <w:rsid w:val="009528CD"/>
    <w:rsid w:val="00952D73"/>
    <w:rsid w:val="009550BD"/>
    <w:rsid w:val="00960F71"/>
    <w:rsid w:val="009614CB"/>
    <w:rsid w:val="009626BB"/>
    <w:rsid w:val="009653D0"/>
    <w:rsid w:val="00973BBC"/>
    <w:rsid w:val="009777DA"/>
    <w:rsid w:val="009811B4"/>
    <w:rsid w:val="00981202"/>
    <w:rsid w:val="0098365B"/>
    <w:rsid w:val="00987FB2"/>
    <w:rsid w:val="00990734"/>
    <w:rsid w:val="0099238D"/>
    <w:rsid w:val="0099399C"/>
    <w:rsid w:val="009A7350"/>
    <w:rsid w:val="009A7EC3"/>
    <w:rsid w:val="009B0C87"/>
    <w:rsid w:val="009B13CE"/>
    <w:rsid w:val="009B19E8"/>
    <w:rsid w:val="009B1B3D"/>
    <w:rsid w:val="009B3B46"/>
    <w:rsid w:val="009B3C11"/>
    <w:rsid w:val="009C4C88"/>
    <w:rsid w:val="009C5A92"/>
    <w:rsid w:val="009C7178"/>
    <w:rsid w:val="009D1751"/>
    <w:rsid w:val="009D1C43"/>
    <w:rsid w:val="009D6D78"/>
    <w:rsid w:val="009D6EC7"/>
    <w:rsid w:val="009E2D09"/>
    <w:rsid w:val="009E3A79"/>
    <w:rsid w:val="009E67AE"/>
    <w:rsid w:val="009F2EC9"/>
    <w:rsid w:val="009F70BC"/>
    <w:rsid w:val="00A046EE"/>
    <w:rsid w:val="00A04752"/>
    <w:rsid w:val="00A128FE"/>
    <w:rsid w:val="00A1326E"/>
    <w:rsid w:val="00A26D3B"/>
    <w:rsid w:val="00A303A4"/>
    <w:rsid w:val="00A32330"/>
    <w:rsid w:val="00A37F0C"/>
    <w:rsid w:val="00A40964"/>
    <w:rsid w:val="00A42B73"/>
    <w:rsid w:val="00A43703"/>
    <w:rsid w:val="00A47A4C"/>
    <w:rsid w:val="00A501B3"/>
    <w:rsid w:val="00A51044"/>
    <w:rsid w:val="00A547DD"/>
    <w:rsid w:val="00A566B0"/>
    <w:rsid w:val="00A56883"/>
    <w:rsid w:val="00A65A27"/>
    <w:rsid w:val="00A66EFB"/>
    <w:rsid w:val="00A709DD"/>
    <w:rsid w:val="00A7168C"/>
    <w:rsid w:val="00A91701"/>
    <w:rsid w:val="00A946BA"/>
    <w:rsid w:val="00A97803"/>
    <w:rsid w:val="00AB0F9F"/>
    <w:rsid w:val="00AB2A52"/>
    <w:rsid w:val="00AB2A58"/>
    <w:rsid w:val="00AB6E01"/>
    <w:rsid w:val="00AC4052"/>
    <w:rsid w:val="00AD047B"/>
    <w:rsid w:val="00AD0C41"/>
    <w:rsid w:val="00AD29FF"/>
    <w:rsid w:val="00AD3448"/>
    <w:rsid w:val="00AD3472"/>
    <w:rsid w:val="00AD4520"/>
    <w:rsid w:val="00AD63A8"/>
    <w:rsid w:val="00AE4EA3"/>
    <w:rsid w:val="00AF7FD3"/>
    <w:rsid w:val="00B0319A"/>
    <w:rsid w:val="00B07678"/>
    <w:rsid w:val="00B13D82"/>
    <w:rsid w:val="00B23E69"/>
    <w:rsid w:val="00B272C2"/>
    <w:rsid w:val="00B30DAE"/>
    <w:rsid w:val="00B31E0C"/>
    <w:rsid w:val="00B32B23"/>
    <w:rsid w:val="00B35C54"/>
    <w:rsid w:val="00B37C9A"/>
    <w:rsid w:val="00B43385"/>
    <w:rsid w:val="00B47C51"/>
    <w:rsid w:val="00B51974"/>
    <w:rsid w:val="00B6677F"/>
    <w:rsid w:val="00B668A0"/>
    <w:rsid w:val="00B67AB8"/>
    <w:rsid w:val="00B706BD"/>
    <w:rsid w:val="00B7113D"/>
    <w:rsid w:val="00B93FEE"/>
    <w:rsid w:val="00BA154C"/>
    <w:rsid w:val="00BA300C"/>
    <w:rsid w:val="00BA56F7"/>
    <w:rsid w:val="00BA6747"/>
    <w:rsid w:val="00BB2C1D"/>
    <w:rsid w:val="00BB6C8B"/>
    <w:rsid w:val="00BB6ED9"/>
    <w:rsid w:val="00BC2FF8"/>
    <w:rsid w:val="00BD1095"/>
    <w:rsid w:val="00BD10FA"/>
    <w:rsid w:val="00BD1B7A"/>
    <w:rsid w:val="00BD70C6"/>
    <w:rsid w:val="00BE342F"/>
    <w:rsid w:val="00BE4FA0"/>
    <w:rsid w:val="00BE5312"/>
    <w:rsid w:val="00BF1471"/>
    <w:rsid w:val="00BF6BB2"/>
    <w:rsid w:val="00C00F90"/>
    <w:rsid w:val="00C01D4A"/>
    <w:rsid w:val="00C049A3"/>
    <w:rsid w:val="00C052D3"/>
    <w:rsid w:val="00C0626B"/>
    <w:rsid w:val="00C0676F"/>
    <w:rsid w:val="00C10165"/>
    <w:rsid w:val="00C11056"/>
    <w:rsid w:val="00C11080"/>
    <w:rsid w:val="00C12D8E"/>
    <w:rsid w:val="00C16E8A"/>
    <w:rsid w:val="00C236AB"/>
    <w:rsid w:val="00C237CA"/>
    <w:rsid w:val="00C246A4"/>
    <w:rsid w:val="00C275FB"/>
    <w:rsid w:val="00C303F5"/>
    <w:rsid w:val="00C3117F"/>
    <w:rsid w:val="00C31D67"/>
    <w:rsid w:val="00C3256B"/>
    <w:rsid w:val="00C343B6"/>
    <w:rsid w:val="00C36794"/>
    <w:rsid w:val="00C36B21"/>
    <w:rsid w:val="00C41C70"/>
    <w:rsid w:val="00C44333"/>
    <w:rsid w:val="00C501BE"/>
    <w:rsid w:val="00C54E4E"/>
    <w:rsid w:val="00C5538B"/>
    <w:rsid w:val="00C5683E"/>
    <w:rsid w:val="00C5698E"/>
    <w:rsid w:val="00C57B76"/>
    <w:rsid w:val="00C57D2D"/>
    <w:rsid w:val="00C62517"/>
    <w:rsid w:val="00C6318E"/>
    <w:rsid w:val="00C635E9"/>
    <w:rsid w:val="00C642F8"/>
    <w:rsid w:val="00C6475A"/>
    <w:rsid w:val="00C7330C"/>
    <w:rsid w:val="00C81B35"/>
    <w:rsid w:val="00C83C46"/>
    <w:rsid w:val="00C840D9"/>
    <w:rsid w:val="00C84B50"/>
    <w:rsid w:val="00C84FEA"/>
    <w:rsid w:val="00C85C67"/>
    <w:rsid w:val="00C85FB3"/>
    <w:rsid w:val="00C87059"/>
    <w:rsid w:val="00C87F3F"/>
    <w:rsid w:val="00C903FF"/>
    <w:rsid w:val="00CA6134"/>
    <w:rsid w:val="00CB2CF2"/>
    <w:rsid w:val="00CB34EC"/>
    <w:rsid w:val="00CC035D"/>
    <w:rsid w:val="00CD563D"/>
    <w:rsid w:val="00CD67CD"/>
    <w:rsid w:val="00CE11FE"/>
    <w:rsid w:val="00CE4928"/>
    <w:rsid w:val="00CF55FA"/>
    <w:rsid w:val="00CF7CEC"/>
    <w:rsid w:val="00D10E0A"/>
    <w:rsid w:val="00D11BC0"/>
    <w:rsid w:val="00D12E48"/>
    <w:rsid w:val="00D17187"/>
    <w:rsid w:val="00D20071"/>
    <w:rsid w:val="00D22F68"/>
    <w:rsid w:val="00D2354D"/>
    <w:rsid w:val="00D25F73"/>
    <w:rsid w:val="00D26790"/>
    <w:rsid w:val="00D3022E"/>
    <w:rsid w:val="00D31F3E"/>
    <w:rsid w:val="00D37329"/>
    <w:rsid w:val="00D41716"/>
    <w:rsid w:val="00D42E12"/>
    <w:rsid w:val="00D448B4"/>
    <w:rsid w:val="00D51259"/>
    <w:rsid w:val="00D51E16"/>
    <w:rsid w:val="00D552B1"/>
    <w:rsid w:val="00D63F91"/>
    <w:rsid w:val="00D65424"/>
    <w:rsid w:val="00D66DF3"/>
    <w:rsid w:val="00D70959"/>
    <w:rsid w:val="00D70FEF"/>
    <w:rsid w:val="00D74894"/>
    <w:rsid w:val="00D77A59"/>
    <w:rsid w:val="00D810FB"/>
    <w:rsid w:val="00D84F0B"/>
    <w:rsid w:val="00D8569D"/>
    <w:rsid w:val="00D868E5"/>
    <w:rsid w:val="00D9183B"/>
    <w:rsid w:val="00DA42EF"/>
    <w:rsid w:val="00DA53D5"/>
    <w:rsid w:val="00DB3288"/>
    <w:rsid w:val="00DC4633"/>
    <w:rsid w:val="00DD1BF7"/>
    <w:rsid w:val="00DE1718"/>
    <w:rsid w:val="00DF0643"/>
    <w:rsid w:val="00DF17D6"/>
    <w:rsid w:val="00DF1F45"/>
    <w:rsid w:val="00E0357E"/>
    <w:rsid w:val="00E07CE9"/>
    <w:rsid w:val="00E12800"/>
    <w:rsid w:val="00E2367C"/>
    <w:rsid w:val="00E27EA3"/>
    <w:rsid w:val="00E36415"/>
    <w:rsid w:val="00E37CAE"/>
    <w:rsid w:val="00E41FC7"/>
    <w:rsid w:val="00E42DF9"/>
    <w:rsid w:val="00E529E5"/>
    <w:rsid w:val="00E5498E"/>
    <w:rsid w:val="00E602D5"/>
    <w:rsid w:val="00E62855"/>
    <w:rsid w:val="00E62D45"/>
    <w:rsid w:val="00E65948"/>
    <w:rsid w:val="00E74603"/>
    <w:rsid w:val="00E75053"/>
    <w:rsid w:val="00E752B5"/>
    <w:rsid w:val="00E758BA"/>
    <w:rsid w:val="00E82047"/>
    <w:rsid w:val="00E84795"/>
    <w:rsid w:val="00E9745E"/>
    <w:rsid w:val="00EA124F"/>
    <w:rsid w:val="00EA4D73"/>
    <w:rsid w:val="00EA789F"/>
    <w:rsid w:val="00EA7C35"/>
    <w:rsid w:val="00EB116D"/>
    <w:rsid w:val="00EB2C6A"/>
    <w:rsid w:val="00EB3F6A"/>
    <w:rsid w:val="00EB419F"/>
    <w:rsid w:val="00EB7C5F"/>
    <w:rsid w:val="00EC13B9"/>
    <w:rsid w:val="00EC3132"/>
    <w:rsid w:val="00ED2F48"/>
    <w:rsid w:val="00ED6746"/>
    <w:rsid w:val="00EE0812"/>
    <w:rsid w:val="00EE4E2D"/>
    <w:rsid w:val="00EE5935"/>
    <w:rsid w:val="00EE7770"/>
    <w:rsid w:val="00EF5C56"/>
    <w:rsid w:val="00EF6EBD"/>
    <w:rsid w:val="00F131B4"/>
    <w:rsid w:val="00F13DE8"/>
    <w:rsid w:val="00F23BF9"/>
    <w:rsid w:val="00F270A3"/>
    <w:rsid w:val="00F30860"/>
    <w:rsid w:val="00F31BEA"/>
    <w:rsid w:val="00F42088"/>
    <w:rsid w:val="00F45F0A"/>
    <w:rsid w:val="00F5293A"/>
    <w:rsid w:val="00F57AE8"/>
    <w:rsid w:val="00F61CBE"/>
    <w:rsid w:val="00F646FC"/>
    <w:rsid w:val="00F70526"/>
    <w:rsid w:val="00F730D4"/>
    <w:rsid w:val="00F731DE"/>
    <w:rsid w:val="00F8157E"/>
    <w:rsid w:val="00F92BFB"/>
    <w:rsid w:val="00F96551"/>
    <w:rsid w:val="00F97516"/>
    <w:rsid w:val="00FB08E4"/>
    <w:rsid w:val="00FB0F51"/>
    <w:rsid w:val="00FB1A3F"/>
    <w:rsid w:val="00FB2030"/>
    <w:rsid w:val="00FB617D"/>
    <w:rsid w:val="00FC23D5"/>
    <w:rsid w:val="00FC35C0"/>
    <w:rsid w:val="00FC48DE"/>
    <w:rsid w:val="00FD1127"/>
    <w:rsid w:val="00FE1A9F"/>
    <w:rsid w:val="00FE4961"/>
    <w:rsid w:val="00FE59C9"/>
    <w:rsid w:val="00FF0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86A26C-1FA0-4836-B10D-5181CF09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qFormat/>
    <w:rsid w:val="00FB0F51"/>
    <w:pPr>
      <w:keepNext/>
      <w:numPr>
        <w:numId w:val="23"/>
      </w:numPr>
      <w:tabs>
        <w:tab w:val="left" w:pos="567"/>
        <w:tab w:val="left" w:pos="6247"/>
      </w:tabs>
      <w:spacing w:after="360"/>
      <w:outlineLvl w:val="0"/>
    </w:pPr>
    <w:rPr>
      <w:b/>
      <w:caps/>
      <w:noProof/>
      <w:color w:val="000000"/>
      <w:sz w:val="32"/>
    </w:rPr>
  </w:style>
  <w:style w:type="paragraph" w:styleId="Nagwek2">
    <w:name w:val="heading 2"/>
    <w:basedOn w:val="Normalny"/>
    <w:next w:val="Normalny"/>
    <w:qFormat/>
    <w:rsid w:val="00FB0F51"/>
    <w:pPr>
      <w:keepNext/>
      <w:numPr>
        <w:ilvl w:val="1"/>
        <w:numId w:val="23"/>
      </w:numPr>
      <w:tabs>
        <w:tab w:val="left" w:pos="709"/>
      </w:tabs>
      <w:spacing w:before="240" w:after="60"/>
      <w:outlineLvl w:val="1"/>
    </w:pPr>
    <w:rPr>
      <w:b/>
      <w:bCs/>
      <w:sz w:val="28"/>
    </w:rPr>
  </w:style>
  <w:style w:type="paragraph" w:styleId="Nagwek3">
    <w:name w:val="heading 3"/>
    <w:basedOn w:val="Normalny"/>
    <w:next w:val="Normalny"/>
    <w:qFormat/>
    <w:rsid w:val="00FB0F51"/>
    <w:pPr>
      <w:keepNext/>
      <w:numPr>
        <w:ilvl w:val="2"/>
        <w:numId w:val="23"/>
      </w:numPr>
      <w:tabs>
        <w:tab w:val="left" w:pos="851"/>
      </w:tabs>
      <w:spacing w:line="360" w:lineRule="auto"/>
      <w:ind w:left="851" w:hanging="851"/>
      <w:outlineLvl w:val="2"/>
    </w:pPr>
    <w:rPr>
      <w:b/>
      <w:sz w:val="24"/>
    </w:rPr>
  </w:style>
  <w:style w:type="paragraph" w:styleId="Nagwek4">
    <w:name w:val="heading 4"/>
    <w:basedOn w:val="Normalny"/>
    <w:next w:val="Normalny"/>
    <w:qFormat/>
    <w:pPr>
      <w:keepNext/>
      <w:numPr>
        <w:ilvl w:val="3"/>
        <w:numId w:val="23"/>
      </w:numPr>
      <w:tabs>
        <w:tab w:val="left" w:pos="5954"/>
      </w:tabs>
      <w:spacing w:line="360" w:lineRule="auto"/>
      <w:ind w:right="58"/>
      <w:jc w:val="center"/>
      <w:outlineLvl w:val="3"/>
    </w:pPr>
    <w:rPr>
      <w:b/>
      <w:sz w:val="32"/>
    </w:rPr>
  </w:style>
  <w:style w:type="paragraph" w:styleId="Nagwek5">
    <w:name w:val="heading 5"/>
    <w:basedOn w:val="Normalny"/>
    <w:next w:val="Normalny"/>
    <w:qFormat/>
    <w:pPr>
      <w:keepNext/>
      <w:numPr>
        <w:ilvl w:val="4"/>
        <w:numId w:val="23"/>
      </w:numPr>
      <w:jc w:val="center"/>
      <w:outlineLvl w:val="4"/>
    </w:pPr>
    <w:rPr>
      <w:color w:val="000000"/>
      <w:sz w:val="24"/>
    </w:rPr>
  </w:style>
  <w:style w:type="paragraph" w:styleId="Nagwek6">
    <w:name w:val="heading 6"/>
    <w:basedOn w:val="Normalny"/>
    <w:next w:val="Normalny"/>
    <w:qFormat/>
    <w:pPr>
      <w:keepNext/>
      <w:numPr>
        <w:ilvl w:val="5"/>
        <w:numId w:val="23"/>
      </w:numPr>
      <w:spacing w:line="360" w:lineRule="auto"/>
      <w:ind w:right="58"/>
      <w:jc w:val="both"/>
      <w:outlineLvl w:val="5"/>
    </w:pPr>
    <w:rPr>
      <w:sz w:val="28"/>
    </w:rPr>
  </w:style>
  <w:style w:type="paragraph" w:styleId="Nagwek7">
    <w:name w:val="heading 7"/>
    <w:basedOn w:val="Normalny"/>
    <w:next w:val="Normalny"/>
    <w:qFormat/>
    <w:pPr>
      <w:keepNext/>
      <w:numPr>
        <w:ilvl w:val="6"/>
        <w:numId w:val="23"/>
      </w:numPr>
      <w:spacing w:line="360" w:lineRule="auto"/>
      <w:ind w:right="58"/>
      <w:jc w:val="both"/>
      <w:outlineLvl w:val="6"/>
    </w:pPr>
    <w:rPr>
      <w:sz w:val="32"/>
    </w:rPr>
  </w:style>
  <w:style w:type="paragraph" w:styleId="Nagwek8">
    <w:name w:val="heading 8"/>
    <w:basedOn w:val="Normalny"/>
    <w:next w:val="Normalny"/>
    <w:qFormat/>
    <w:pPr>
      <w:keepNext/>
      <w:numPr>
        <w:ilvl w:val="7"/>
        <w:numId w:val="23"/>
      </w:numPr>
      <w:jc w:val="center"/>
      <w:outlineLvl w:val="7"/>
    </w:pPr>
    <w:rPr>
      <w:color w:val="000080"/>
      <w:sz w:val="24"/>
    </w:rPr>
  </w:style>
  <w:style w:type="paragraph" w:styleId="Nagwek9">
    <w:name w:val="heading 9"/>
    <w:basedOn w:val="Normalny"/>
    <w:next w:val="Normalny"/>
    <w:qFormat/>
    <w:pPr>
      <w:keepNext/>
      <w:numPr>
        <w:ilvl w:val="8"/>
        <w:numId w:val="23"/>
      </w:numPr>
      <w:spacing w:line="360" w:lineRule="auto"/>
      <w:jc w:val="right"/>
      <w:outlineLvl w:val="8"/>
    </w:pPr>
    <w:rPr>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dolnego">
    <w:name w:val="footnote text"/>
    <w:aliases w:val="Tekst przypisu"/>
    <w:basedOn w:val="Normalny"/>
    <w:link w:val="TekstprzypisudolnegoZnak"/>
    <w:semiHidden/>
  </w:style>
  <w:style w:type="character" w:styleId="Odwoanieprzypisudolnego">
    <w:name w:val="footnote reference"/>
    <w:aliases w:val="Odwołanie przypisu"/>
    <w:semiHidden/>
    <w:rPr>
      <w:vertAlign w:val="superscript"/>
    </w:rPr>
  </w:style>
  <w:style w:type="paragraph" w:styleId="Tekstpodstawowy">
    <w:name w:val="Body Text"/>
    <w:basedOn w:val="Normalny"/>
    <w:pPr>
      <w:jc w:val="center"/>
    </w:pPr>
    <w:rPr>
      <w:sz w:val="18"/>
    </w:rPr>
  </w:style>
  <w:style w:type="paragraph" w:customStyle="1" w:styleId="rdo">
    <w:name w:val="Źródło"/>
    <w:basedOn w:val="Normalny"/>
    <w:autoRedefine/>
    <w:rsid w:val="00276263"/>
    <w:pPr>
      <w:spacing w:before="40"/>
      <w:jc w:val="both"/>
    </w:pPr>
    <w:rPr>
      <w:i/>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2">
    <w:name w:val="Body Text 2"/>
    <w:basedOn w:val="Normalny"/>
    <w:pPr>
      <w:jc w:val="both"/>
    </w:pPr>
    <w:rPr>
      <w:sz w:val="22"/>
      <w:lang w:val="en-US"/>
    </w:rPr>
  </w:style>
  <w:style w:type="character" w:customStyle="1" w:styleId="Znakiprzypiswdolnych">
    <w:name w:val="Znaki przypisów dolnych"/>
    <w:rPr>
      <w:vertAlign w:val="superscript"/>
    </w:rPr>
  </w:style>
  <w:style w:type="character" w:customStyle="1" w:styleId="Znakiprzypiswkocowych">
    <w:name w:val="Znaki przypisów końcowych"/>
    <w:rPr>
      <w:vertAlign w:val="superscript"/>
    </w:rPr>
  </w:style>
  <w:style w:type="paragraph" w:customStyle="1" w:styleId="ZNP1W">
    <w:name w:val="ZNPŁ 1. W"/>
    <w:basedOn w:val="Normalny"/>
    <w:autoRedefine/>
    <w:pPr>
      <w:suppressAutoHyphens w:val="0"/>
      <w:overflowPunct w:val="0"/>
      <w:autoSpaceDE w:val="0"/>
      <w:autoSpaceDN w:val="0"/>
      <w:adjustRightInd w:val="0"/>
      <w:spacing w:before="480" w:after="240"/>
      <w:jc w:val="center"/>
      <w:textAlignment w:val="baseline"/>
    </w:pPr>
    <w:rPr>
      <w:b/>
      <w:sz w:val="28"/>
    </w:rPr>
  </w:style>
  <w:style w:type="paragraph" w:customStyle="1" w:styleId="ZNP21">
    <w:name w:val="ZNPŁ 2.1."/>
    <w:basedOn w:val="Normalny"/>
    <w:autoRedefine/>
    <w:pPr>
      <w:suppressAutoHyphens w:val="0"/>
      <w:overflowPunct w:val="0"/>
      <w:autoSpaceDE w:val="0"/>
      <w:autoSpaceDN w:val="0"/>
      <w:adjustRightInd w:val="0"/>
      <w:spacing w:before="360" w:after="240"/>
      <w:jc w:val="center"/>
      <w:textAlignment w:val="baseline"/>
    </w:pPr>
    <w:rPr>
      <w:b/>
      <w:sz w:val="26"/>
    </w:rPr>
  </w:style>
  <w:style w:type="paragraph" w:customStyle="1" w:styleId="ZNPANGtyt">
    <w:name w:val="ZNPŁ ANG. tyt"/>
    <w:basedOn w:val="Normalny"/>
    <w:autoRedefine/>
    <w:pPr>
      <w:suppressAutoHyphens w:val="0"/>
      <w:overflowPunct w:val="0"/>
      <w:autoSpaceDE w:val="0"/>
      <w:autoSpaceDN w:val="0"/>
      <w:adjustRightInd w:val="0"/>
      <w:spacing w:before="600" w:after="240"/>
      <w:jc w:val="center"/>
      <w:textAlignment w:val="baseline"/>
    </w:pPr>
    <w:rPr>
      <w:b/>
      <w:caps/>
      <w:sz w:val="28"/>
      <w:lang w:val="en-US"/>
    </w:rPr>
  </w:style>
  <w:style w:type="paragraph" w:customStyle="1" w:styleId="ZNPNI">
    <w:name w:val="ZNPŁ NI"/>
    <w:basedOn w:val="Normalny"/>
    <w:autoRedefine/>
    <w:rsid w:val="002D040E"/>
    <w:pPr>
      <w:keepNext/>
      <w:suppressAutoHyphens w:val="0"/>
      <w:overflowPunct w:val="0"/>
      <w:autoSpaceDE w:val="0"/>
      <w:autoSpaceDN w:val="0"/>
      <w:adjustRightInd w:val="0"/>
      <w:textAlignment w:val="baseline"/>
      <w:outlineLvl w:val="0"/>
    </w:pPr>
    <w:rPr>
      <w:b/>
      <w:sz w:val="22"/>
    </w:rPr>
  </w:style>
  <w:style w:type="paragraph" w:customStyle="1" w:styleId="ZNPOpinid">
    <w:name w:val="ZNPŁ Opinid"/>
    <w:basedOn w:val="Normalny"/>
    <w:autoRedefine/>
    <w:rsid w:val="0014312C"/>
    <w:pPr>
      <w:suppressAutoHyphens w:val="0"/>
      <w:overflowPunct w:val="0"/>
      <w:autoSpaceDE w:val="0"/>
      <w:autoSpaceDN w:val="0"/>
      <w:adjustRightInd w:val="0"/>
      <w:spacing w:before="400" w:after="400"/>
      <w:jc w:val="center"/>
      <w:textAlignment w:val="baseline"/>
    </w:pPr>
  </w:style>
  <w:style w:type="paragraph" w:customStyle="1" w:styleId="ZNPStresz">
    <w:name w:val="ZNPŁ Stresz"/>
    <w:basedOn w:val="Normalny"/>
    <w:autoRedefine/>
    <w:rsid w:val="00A56883"/>
    <w:pPr>
      <w:suppressAutoHyphens w:val="0"/>
      <w:overflowPunct w:val="0"/>
      <w:autoSpaceDE w:val="0"/>
      <w:autoSpaceDN w:val="0"/>
      <w:adjustRightInd w:val="0"/>
      <w:spacing w:after="480"/>
      <w:ind w:left="567" w:right="567" w:firstLine="397"/>
      <w:jc w:val="both"/>
      <w:textAlignment w:val="baseline"/>
    </w:pPr>
    <w:rPr>
      <w:i/>
      <w:sz w:val="22"/>
    </w:rPr>
  </w:style>
  <w:style w:type="paragraph" w:customStyle="1" w:styleId="ZNPSummary">
    <w:name w:val="ZNPŁ Summary"/>
    <w:basedOn w:val="Nagwek3"/>
    <w:autoRedefine/>
    <w:rsid w:val="00D448B4"/>
    <w:pPr>
      <w:numPr>
        <w:ilvl w:val="0"/>
        <w:numId w:val="0"/>
      </w:numPr>
      <w:tabs>
        <w:tab w:val="left" w:pos="851"/>
        <w:tab w:val="left" w:pos="993"/>
      </w:tabs>
      <w:suppressAutoHyphens w:val="0"/>
      <w:overflowPunct w:val="0"/>
      <w:autoSpaceDE w:val="0"/>
      <w:autoSpaceDN w:val="0"/>
      <w:adjustRightInd w:val="0"/>
      <w:spacing w:after="240" w:line="240" w:lineRule="auto"/>
      <w:jc w:val="center"/>
      <w:textAlignment w:val="baseline"/>
    </w:pPr>
    <w:rPr>
      <w:sz w:val="22"/>
      <w:szCs w:val="22"/>
      <w:lang w:val="en-GB"/>
    </w:rPr>
  </w:style>
  <w:style w:type="paragraph" w:customStyle="1" w:styleId="ZNPtekst">
    <w:name w:val="ZNPŁ tekst"/>
    <w:basedOn w:val="Normalny"/>
    <w:autoRedefine/>
    <w:rsid w:val="00C3117F"/>
    <w:pPr>
      <w:suppressAutoHyphens w:val="0"/>
      <w:overflowPunct w:val="0"/>
      <w:autoSpaceDE w:val="0"/>
      <w:autoSpaceDN w:val="0"/>
      <w:adjustRightInd w:val="0"/>
      <w:spacing w:line="235" w:lineRule="auto"/>
      <w:ind w:firstLine="397"/>
      <w:jc w:val="both"/>
      <w:textAlignment w:val="baseline"/>
    </w:pPr>
    <w:rPr>
      <w:spacing w:val="-4"/>
      <w:sz w:val="22"/>
      <w:szCs w:val="22"/>
    </w:rPr>
  </w:style>
  <w:style w:type="paragraph" w:customStyle="1" w:styleId="ZNPTYT1">
    <w:name w:val="ZNPŁ TYT 1"/>
    <w:basedOn w:val="Normalny"/>
    <w:autoRedefine/>
    <w:rsid w:val="009C5A92"/>
    <w:pPr>
      <w:suppressAutoHyphens w:val="0"/>
      <w:overflowPunct w:val="0"/>
      <w:autoSpaceDE w:val="0"/>
      <w:autoSpaceDN w:val="0"/>
      <w:adjustRightInd w:val="0"/>
      <w:spacing w:before="720" w:after="480"/>
      <w:jc w:val="center"/>
      <w:textAlignment w:val="baseline"/>
    </w:pPr>
    <w:rPr>
      <w:b/>
      <w:caps/>
      <w:spacing w:val="-4"/>
      <w:sz w:val="28"/>
      <w:szCs w:val="28"/>
    </w:rPr>
  </w:style>
  <w:style w:type="paragraph" w:customStyle="1" w:styleId="ZNPWyp">
    <w:name w:val="ZNPŁ Wyp"/>
    <w:basedOn w:val="Normalny"/>
    <w:link w:val="ZNPWypZnak"/>
    <w:autoRedefine/>
    <w:rsid w:val="006661F9"/>
    <w:pPr>
      <w:numPr>
        <w:numId w:val="3"/>
      </w:numPr>
      <w:suppressAutoHyphens w:val="0"/>
      <w:overflowPunct w:val="0"/>
      <w:autoSpaceDE w:val="0"/>
      <w:autoSpaceDN w:val="0"/>
      <w:adjustRightInd w:val="0"/>
      <w:jc w:val="both"/>
      <w:textAlignment w:val="baseline"/>
    </w:pPr>
    <w:rPr>
      <w:sz w:val="22"/>
    </w:rPr>
  </w:style>
  <w:style w:type="paragraph" w:customStyle="1" w:styleId="ZNPZeszytyNazw">
    <w:name w:val="ZNPŁ Zeszyty Nazw"/>
    <w:basedOn w:val="Nagwek2"/>
    <w:autoRedefine/>
    <w:rsid w:val="00B47C51"/>
    <w:pPr>
      <w:numPr>
        <w:ilvl w:val="0"/>
        <w:numId w:val="0"/>
      </w:numPr>
      <w:suppressAutoHyphens w:val="0"/>
      <w:overflowPunct w:val="0"/>
      <w:autoSpaceDE w:val="0"/>
      <w:autoSpaceDN w:val="0"/>
      <w:adjustRightInd w:val="0"/>
      <w:spacing w:after="120"/>
      <w:textAlignment w:val="baseline"/>
    </w:pPr>
    <w:rPr>
      <w:b w:val="0"/>
      <w:sz w:val="24"/>
    </w:rPr>
  </w:style>
  <w:style w:type="paragraph" w:customStyle="1" w:styleId="rysunek">
    <w:name w:val="rysunek"/>
    <w:basedOn w:val="Normalny"/>
    <w:link w:val="rysunekZnak"/>
    <w:autoRedefine/>
    <w:rsid w:val="00276263"/>
    <w:pPr>
      <w:suppressAutoHyphens w:val="0"/>
      <w:jc w:val="center"/>
      <w:outlineLvl w:val="0"/>
    </w:pPr>
    <w:rPr>
      <w:bCs/>
      <w:lang w:eastAsia="pl-PL"/>
    </w:rPr>
  </w:style>
  <w:style w:type="character" w:customStyle="1" w:styleId="rysunekZnak">
    <w:name w:val="rysunek Znak"/>
    <w:link w:val="rysunek"/>
    <w:rsid w:val="00276263"/>
    <w:rPr>
      <w:bCs/>
      <w:lang w:val="pl-PL" w:eastAsia="pl-PL" w:bidi="ar-SA"/>
    </w:rPr>
  </w:style>
  <w:style w:type="paragraph" w:customStyle="1" w:styleId="Stylrysunek11ptNiePogrubienieDolewejInterliniapoje">
    <w:name w:val="Styl rysunek + 11 pt Nie Pogrubienie Do lewej Interlinia:  poje..."/>
    <w:basedOn w:val="rysunek"/>
    <w:rsid w:val="00A56883"/>
    <w:pPr>
      <w:jc w:val="left"/>
    </w:pPr>
    <w:rPr>
      <w:bCs w:val="0"/>
    </w:rPr>
  </w:style>
  <w:style w:type="paragraph" w:customStyle="1" w:styleId="WypPogrubienie">
    <w:name w:val="Wyp + Pogrubienie"/>
    <w:basedOn w:val="ZNPWyp"/>
    <w:link w:val="WypPogrubienieZnak"/>
    <w:autoRedefine/>
    <w:rsid w:val="00F646FC"/>
    <w:pPr>
      <w:numPr>
        <w:numId w:val="0"/>
      </w:numPr>
    </w:pPr>
    <w:rPr>
      <w:b/>
      <w:bCs/>
      <w:sz w:val="20"/>
    </w:rPr>
  </w:style>
  <w:style w:type="character" w:customStyle="1" w:styleId="ZNPWypZnak">
    <w:name w:val="ZNPŁ Wyp Znak"/>
    <w:link w:val="ZNPWyp"/>
    <w:rsid w:val="006661F9"/>
    <w:rPr>
      <w:sz w:val="22"/>
      <w:lang w:val="pl-PL" w:eastAsia="ar-SA" w:bidi="ar-SA"/>
    </w:rPr>
  </w:style>
  <w:style w:type="character" w:customStyle="1" w:styleId="WypPogrubienieZnak">
    <w:name w:val="Wyp + Pogrubienie Znak"/>
    <w:link w:val="WypPogrubienie"/>
    <w:rsid w:val="001A70C4"/>
    <w:rPr>
      <w:b/>
      <w:bCs/>
      <w:sz w:val="22"/>
      <w:lang w:val="pl-PL" w:eastAsia="ar-SA" w:bidi="ar-SA"/>
    </w:rPr>
  </w:style>
  <w:style w:type="paragraph" w:customStyle="1" w:styleId="StylWypPogrubienie11pt">
    <w:name w:val="Styl Wyp + Pogrubienie + 11 pt"/>
    <w:basedOn w:val="WypPogrubienie"/>
    <w:link w:val="StylWypPogrubienie11ptZnak"/>
    <w:rsid w:val="00F646FC"/>
    <w:pPr>
      <w:numPr>
        <w:numId w:val="4"/>
      </w:numPr>
    </w:pPr>
    <w:rPr>
      <w:b w:val="0"/>
    </w:rPr>
  </w:style>
  <w:style w:type="character" w:customStyle="1" w:styleId="StylWypPogrubienie11ptZnak">
    <w:name w:val="Styl Wyp + Pogrubienie + 11 pt Znak"/>
    <w:basedOn w:val="WypPogrubienieZnak"/>
    <w:link w:val="StylWypPogrubienie11pt"/>
    <w:rsid w:val="00F646FC"/>
    <w:rPr>
      <w:b/>
      <w:bCs/>
      <w:sz w:val="22"/>
      <w:lang w:val="pl-PL" w:eastAsia="ar-SA" w:bidi="ar-SA"/>
    </w:rPr>
  </w:style>
  <w:style w:type="paragraph" w:customStyle="1" w:styleId="PODrysunek">
    <w:name w:val="POD rysunek"/>
    <w:basedOn w:val="Normalny"/>
    <w:rsid w:val="00385358"/>
    <w:pPr>
      <w:spacing w:before="120"/>
      <w:jc w:val="center"/>
    </w:pPr>
  </w:style>
  <w:style w:type="paragraph" w:customStyle="1" w:styleId="StylStylWypPogrubienie11ptPogrubienie">
    <w:name w:val="Styl Styl Wyp + Pogrubienie + 11 pt + Pogrubienie"/>
    <w:basedOn w:val="StylWypPogrubienie11pt"/>
    <w:link w:val="StylStylWypPogrubienie11ptPogrubienieZnak"/>
    <w:rsid w:val="00F646FC"/>
    <w:pPr>
      <w:numPr>
        <w:numId w:val="2"/>
      </w:numPr>
    </w:pPr>
  </w:style>
  <w:style w:type="character" w:customStyle="1" w:styleId="StylStylWypPogrubienie11ptPogrubienieZnak">
    <w:name w:val="Styl Styl Wyp + Pogrubienie + 11 pt + Pogrubienie Znak"/>
    <w:basedOn w:val="StylWypPogrubienie11ptZnak"/>
    <w:link w:val="StylStylWypPogrubienie11ptPogrubienie"/>
    <w:rsid w:val="00F646FC"/>
    <w:rPr>
      <w:b/>
      <w:bCs/>
      <w:sz w:val="22"/>
      <w:lang w:val="pl-PL" w:eastAsia="ar-SA" w:bidi="ar-SA"/>
    </w:rPr>
  </w:style>
  <w:style w:type="paragraph" w:customStyle="1" w:styleId="Tyttabela">
    <w:name w:val="Tyt tabela"/>
    <w:basedOn w:val="Normalny"/>
    <w:rsid w:val="00217C46"/>
    <w:pPr>
      <w:spacing w:after="120"/>
      <w:jc w:val="center"/>
    </w:pPr>
  </w:style>
  <w:style w:type="paragraph" w:customStyle="1" w:styleId="Tabelanr">
    <w:name w:val="Tabela nr"/>
    <w:basedOn w:val="Normalny"/>
    <w:rsid w:val="00217C46"/>
    <w:pPr>
      <w:jc w:val="right"/>
    </w:pPr>
    <w:rPr>
      <w:b/>
      <w:bCs/>
    </w:rPr>
  </w:style>
  <w:style w:type="table" w:styleId="Tabela-Siatka">
    <w:name w:val="Table Grid"/>
    <w:basedOn w:val="Standardowy"/>
    <w:rsid w:val="0027626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ny"/>
    <w:rsid w:val="00504C5F"/>
    <w:pPr>
      <w:suppressAutoHyphens w:val="0"/>
      <w:spacing w:line="360" w:lineRule="auto"/>
      <w:ind w:firstLine="709"/>
      <w:jc w:val="both"/>
    </w:pPr>
    <w:rPr>
      <w:sz w:val="24"/>
      <w:lang w:eastAsia="pl-PL"/>
    </w:rPr>
  </w:style>
  <w:style w:type="paragraph" w:styleId="Tekstpodstawowywcity3">
    <w:name w:val="Body Text Indent 3"/>
    <w:basedOn w:val="Normalny"/>
    <w:rsid w:val="00272F41"/>
    <w:pPr>
      <w:spacing w:after="120"/>
      <w:ind w:left="283"/>
    </w:pPr>
    <w:rPr>
      <w:sz w:val="16"/>
      <w:szCs w:val="16"/>
    </w:rPr>
  </w:style>
  <w:style w:type="character" w:styleId="Hipercze">
    <w:name w:val="Hyperlink"/>
    <w:uiPriority w:val="99"/>
    <w:rsid w:val="00C00F90"/>
    <w:rPr>
      <w:color w:val="000080"/>
      <w:sz w:val="24"/>
      <w:szCs w:val="24"/>
      <w:u w:val="single"/>
    </w:rPr>
  </w:style>
  <w:style w:type="paragraph" w:styleId="Legenda">
    <w:name w:val="caption"/>
    <w:basedOn w:val="Normalny"/>
    <w:next w:val="Normalny"/>
    <w:autoRedefine/>
    <w:qFormat/>
    <w:rsid w:val="00744466"/>
    <w:pPr>
      <w:suppressAutoHyphens w:val="0"/>
      <w:spacing w:before="120"/>
      <w:ind w:left="540" w:hanging="540"/>
      <w:jc w:val="center"/>
    </w:pPr>
    <w:rPr>
      <w:bCs/>
      <w:lang w:eastAsia="pl-PL"/>
    </w:rPr>
  </w:style>
  <w:style w:type="paragraph" w:styleId="Tekstpodstawowy3">
    <w:name w:val="Body Text 3"/>
    <w:basedOn w:val="Normalny"/>
    <w:rsid w:val="002D3F20"/>
    <w:pPr>
      <w:spacing w:after="120"/>
    </w:pPr>
    <w:rPr>
      <w:sz w:val="16"/>
      <w:szCs w:val="16"/>
    </w:rPr>
  </w:style>
  <w:style w:type="paragraph" w:styleId="Tekstpodstawowywcity2">
    <w:name w:val="Body Text Indent 2"/>
    <w:basedOn w:val="Normalny"/>
    <w:rsid w:val="002D3F20"/>
    <w:pPr>
      <w:spacing w:after="120" w:line="480" w:lineRule="auto"/>
      <w:ind w:left="283"/>
    </w:pPr>
  </w:style>
  <w:style w:type="paragraph" w:styleId="NormalnyWeb">
    <w:name w:val="Normal (Web)"/>
    <w:basedOn w:val="Normalny"/>
    <w:rsid w:val="00641394"/>
    <w:pPr>
      <w:suppressAutoHyphens w:val="0"/>
      <w:spacing w:before="100" w:beforeAutospacing="1" w:after="100" w:afterAutospacing="1"/>
    </w:pPr>
    <w:rPr>
      <w:sz w:val="24"/>
      <w:szCs w:val="24"/>
      <w:lang w:eastAsia="pl-PL"/>
    </w:rPr>
  </w:style>
  <w:style w:type="paragraph" w:styleId="Tekstpodstawowywcity">
    <w:name w:val="Body Text Indent"/>
    <w:basedOn w:val="Normalny"/>
    <w:rsid w:val="00EB116D"/>
    <w:pPr>
      <w:spacing w:after="120"/>
      <w:ind w:left="283"/>
    </w:pPr>
  </w:style>
  <w:style w:type="paragraph" w:customStyle="1" w:styleId="BodyTextIndent3">
    <w:name w:val="Body Text Indent 3"/>
    <w:basedOn w:val="Normalny"/>
    <w:rsid w:val="00EB116D"/>
    <w:pPr>
      <w:suppressAutoHyphens w:val="0"/>
      <w:overflowPunct w:val="0"/>
      <w:autoSpaceDE w:val="0"/>
      <w:autoSpaceDN w:val="0"/>
      <w:adjustRightInd w:val="0"/>
      <w:ind w:right="27" w:firstLine="284"/>
      <w:jc w:val="both"/>
    </w:pPr>
    <w:rPr>
      <w:lang w:eastAsia="pl-PL"/>
    </w:rPr>
  </w:style>
  <w:style w:type="character" w:customStyle="1" w:styleId="wyroznik1">
    <w:name w:val="wyroznik1"/>
    <w:rsid w:val="00561AB9"/>
    <w:rPr>
      <w:b/>
      <w:bCs/>
      <w:color w:val="FF8040"/>
    </w:rPr>
  </w:style>
  <w:style w:type="paragraph" w:styleId="Tekstdymka">
    <w:name w:val="Balloon Text"/>
    <w:basedOn w:val="Normalny"/>
    <w:link w:val="TekstdymkaZnak"/>
    <w:rsid w:val="002D040E"/>
    <w:rPr>
      <w:rFonts w:ascii="Tahoma" w:hAnsi="Tahoma" w:cs="Tahoma"/>
      <w:sz w:val="16"/>
      <w:szCs w:val="16"/>
    </w:rPr>
  </w:style>
  <w:style w:type="character" w:customStyle="1" w:styleId="TekstdymkaZnak">
    <w:name w:val="Tekst dymka Znak"/>
    <w:link w:val="Tekstdymka"/>
    <w:rsid w:val="002D040E"/>
    <w:rPr>
      <w:rFonts w:ascii="Tahoma" w:hAnsi="Tahoma" w:cs="Tahoma"/>
      <w:sz w:val="16"/>
      <w:szCs w:val="16"/>
      <w:lang w:eastAsia="ar-SA"/>
    </w:rPr>
  </w:style>
  <w:style w:type="character" w:customStyle="1" w:styleId="StopkaZnak">
    <w:name w:val="Stopka Znak"/>
    <w:link w:val="Stopka"/>
    <w:uiPriority w:val="99"/>
    <w:rsid w:val="003F7D75"/>
    <w:rPr>
      <w:lang w:eastAsia="ar-SA"/>
    </w:rPr>
  </w:style>
  <w:style w:type="character" w:customStyle="1" w:styleId="TekstprzypisudolnegoZnak">
    <w:name w:val="Tekst przypisu dolnego Znak"/>
    <w:aliases w:val="Tekst przypisu Znak1"/>
    <w:link w:val="Tekstprzypisudolnego"/>
    <w:semiHidden/>
    <w:locked/>
    <w:rsid w:val="00EB7C5F"/>
    <w:rPr>
      <w:lang w:eastAsia="ar-SA"/>
    </w:rPr>
  </w:style>
  <w:style w:type="paragraph" w:styleId="Nagwekspisutreci">
    <w:name w:val="TOC Heading"/>
    <w:basedOn w:val="Nagwek1"/>
    <w:next w:val="Normalny"/>
    <w:uiPriority w:val="39"/>
    <w:unhideWhenUsed/>
    <w:qFormat/>
    <w:rsid w:val="005B239F"/>
    <w:pPr>
      <w:keepLines/>
      <w:numPr>
        <w:numId w:val="0"/>
      </w:numPr>
      <w:tabs>
        <w:tab w:val="clear" w:pos="567"/>
        <w:tab w:val="clear" w:pos="6247"/>
      </w:tabs>
      <w:suppressAutoHyphens w:val="0"/>
      <w:spacing w:before="240" w:after="0" w:line="259" w:lineRule="auto"/>
      <w:outlineLvl w:val="9"/>
    </w:pPr>
    <w:rPr>
      <w:rFonts w:ascii="Calibri Light" w:hAnsi="Calibri Light"/>
      <w:b w:val="0"/>
      <w:caps w:val="0"/>
      <w:noProof w:val="0"/>
      <w:color w:val="2E74B5"/>
      <w:szCs w:val="32"/>
      <w:lang w:val="en-US" w:eastAsia="en-US"/>
    </w:rPr>
  </w:style>
  <w:style w:type="paragraph" w:styleId="Spistreci1">
    <w:name w:val="toc 1"/>
    <w:basedOn w:val="Normalny"/>
    <w:next w:val="Normalny"/>
    <w:autoRedefine/>
    <w:uiPriority w:val="39"/>
    <w:rsid w:val="005B239F"/>
  </w:style>
  <w:style w:type="paragraph" w:styleId="Spistreci2">
    <w:name w:val="toc 2"/>
    <w:basedOn w:val="Normalny"/>
    <w:next w:val="Normalny"/>
    <w:autoRedefine/>
    <w:uiPriority w:val="39"/>
    <w:rsid w:val="005B239F"/>
    <w:pPr>
      <w:ind w:left="200"/>
    </w:pPr>
  </w:style>
  <w:style w:type="paragraph" w:styleId="Spistreci3">
    <w:name w:val="toc 3"/>
    <w:basedOn w:val="Normalny"/>
    <w:next w:val="Normalny"/>
    <w:autoRedefine/>
    <w:uiPriority w:val="39"/>
    <w:rsid w:val="005B239F"/>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63015">
      <w:bodyDiv w:val="1"/>
      <w:marLeft w:val="0"/>
      <w:marRight w:val="0"/>
      <w:marTop w:val="0"/>
      <w:marBottom w:val="0"/>
      <w:divBdr>
        <w:top w:val="none" w:sz="0" w:space="0" w:color="auto"/>
        <w:left w:val="none" w:sz="0" w:space="0" w:color="auto"/>
        <w:bottom w:val="none" w:sz="0" w:space="0" w:color="auto"/>
        <w:right w:val="none" w:sz="0" w:space="0" w:color="auto"/>
      </w:divBdr>
    </w:div>
    <w:div w:id="88220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16813-93DE-477B-BEFB-AEB33936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2348</Words>
  <Characters>14091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Dzisiejszy kształt systemu bankowego</vt:lpstr>
    </vt:vector>
  </TitlesOfParts>
  <Company/>
  <LinksUpToDate>false</LinksUpToDate>
  <CharactersWithSpaces>16407</CharactersWithSpaces>
  <SharedDoc>false</SharedDoc>
  <HLinks>
    <vt:vector size="108" baseType="variant">
      <vt:variant>
        <vt:i4>2359304</vt:i4>
      </vt:variant>
      <vt:variant>
        <vt:i4>104</vt:i4>
      </vt:variant>
      <vt:variant>
        <vt:i4>0</vt:i4>
      </vt:variant>
      <vt:variant>
        <vt:i4>5</vt:i4>
      </vt:variant>
      <vt:variant>
        <vt:lpwstr/>
      </vt:variant>
      <vt:variant>
        <vt:lpwstr>_Toc4051922</vt:lpwstr>
      </vt:variant>
      <vt:variant>
        <vt:i4>2359304</vt:i4>
      </vt:variant>
      <vt:variant>
        <vt:i4>98</vt:i4>
      </vt:variant>
      <vt:variant>
        <vt:i4>0</vt:i4>
      </vt:variant>
      <vt:variant>
        <vt:i4>5</vt:i4>
      </vt:variant>
      <vt:variant>
        <vt:lpwstr/>
      </vt:variant>
      <vt:variant>
        <vt:lpwstr>_Toc4051921</vt:lpwstr>
      </vt:variant>
      <vt:variant>
        <vt:i4>2359304</vt:i4>
      </vt:variant>
      <vt:variant>
        <vt:i4>92</vt:i4>
      </vt:variant>
      <vt:variant>
        <vt:i4>0</vt:i4>
      </vt:variant>
      <vt:variant>
        <vt:i4>5</vt:i4>
      </vt:variant>
      <vt:variant>
        <vt:lpwstr/>
      </vt:variant>
      <vt:variant>
        <vt:lpwstr>_Toc4051920</vt:lpwstr>
      </vt:variant>
      <vt:variant>
        <vt:i4>2555912</vt:i4>
      </vt:variant>
      <vt:variant>
        <vt:i4>86</vt:i4>
      </vt:variant>
      <vt:variant>
        <vt:i4>0</vt:i4>
      </vt:variant>
      <vt:variant>
        <vt:i4>5</vt:i4>
      </vt:variant>
      <vt:variant>
        <vt:lpwstr/>
      </vt:variant>
      <vt:variant>
        <vt:lpwstr>_Toc4051919</vt:lpwstr>
      </vt:variant>
      <vt:variant>
        <vt:i4>2555912</vt:i4>
      </vt:variant>
      <vt:variant>
        <vt:i4>80</vt:i4>
      </vt:variant>
      <vt:variant>
        <vt:i4>0</vt:i4>
      </vt:variant>
      <vt:variant>
        <vt:i4>5</vt:i4>
      </vt:variant>
      <vt:variant>
        <vt:lpwstr/>
      </vt:variant>
      <vt:variant>
        <vt:lpwstr>_Toc4051918</vt:lpwstr>
      </vt:variant>
      <vt:variant>
        <vt:i4>2555912</vt:i4>
      </vt:variant>
      <vt:variant>
        <vt:i4>74</vt:i4>
      </vt:variant>
      <vt:variant>
        <vt:i4>0</vt:i4>
      </vt:variant>
      <vt:variant>
        <vt:i4>5</vt:i4>
      </vt:variant>
      <vt:variant>
        <vt:lpwstr/>
      </vt:variant>
      <vt:variant>
        <vt:lpwstr>_Toc4051917</vt:lpwstr>
      </vt:variant>
      <vt:variant>
        <vt:i4>2555912</vt:i4>
      </vt:variant>
      <vt:variant>
        <vt:i4>68</vt:i4>
      </vt:variant>
      <vt:variant>
        <vt:i4>0</vt:i4>
      </vt:variant>
      <vt:variant>
        <vt:i4>5</vt:i4>
      </vt:variant>
      <vt:variant>
        <vt:lpwstr/>
      </vt:variant>
      <vt:variant>
        <vt:lpwstr>_Toc4051916</vt:lpwstr>
      </vt:variant>
      <vt:variant>
        <vt:i4>2555912</vt:i4>
      </vt:variant>
      <vt:variant>
        <vt:i4>62</vt:i4>
      </vt:variant>
      <vt:variant>
        <vt:i4>0</vt:i4>
      </vt:variant>
      <vt:variant>
        <vt:i4>5</vt:i4>
      </vt:variant>
      <vt:variant>
        <vt:lpwstr/>
      </vt:variant>
      <vt:variant>
        <vt:lpwstr>_Toc4051915</vt:lpwstr>
      </vt:variant>
      <vt:variant>
        <vt:i4>2555912</vt:i4>
      </vt:variant>
      <vt:variant>
        <vt:i4>56</vt:i4>
      </vt:variant>
      <vt:variant>
        <vt:i4>0</vt:i4>
      </vt:variant>
      <vt:variant>
        <vt:i4>5</vt:i4>
      </vt:variant>
      <vt:variant>
        <vt:lpwstr/>
      </vt:variant>
      <vt:variant>
        <vt:lpwstr>_Toc4051914</vt:lpwstr>
      </vt:variant>
      <vt:variant>
        <vt:i4>2555912</vt:i4>
      </vt:variant>
      <vt:variant>
        <vt:i4>50</vt:i4>
      </vt:variant>
      <vt:variant>
        <vt:i4>0</vt:i4>
      </vt:variant>
      <vt:variant>
        <vt:i4>5</vt:i4>
      </vt:variant>
      <vt:variant>
        <vt:lpwstr/>
      </vt:variant>
      <vt:variant>
        <vt:lpwstr>_Toc4051913</vt:lpwstr>
      </vt:variant>
      <vt:variant>
        <vt:i4>2555912</vt:i4>
      </vt:variant>
      <vt:variant>
        <vt:i4>44</vt:i4>
      </vt:variant>
      <vt:variant>
        <vt:i4>0</vt:i4>
      </vt:variant>
      <vt:variant>
        <vt:i4>5</vt:i4>
      </vt:variant>
      <vt:variant>
        <vt:lpwstr/>
      </vt:variant>
      <vt:variant>
        <vt:lpwstr>_Toc4051912</vt:lpwstr>
      </vt:variant>
      <vt:variant>
        <vt:i4>2555912</vt:i4>
      </vt:variant>
      <vt:variant>
        <vt:i4>38</vt:i4>
      </vt:variant>
      <vt:variant>
        <vt:i4>0</vt:i4>
      </vt:variant>
      <vt:variant>
        <vt:i4>5</vt:i4>
      </vt:variant>
      <vt:variant>
        <vt:lpwstr/>
      </vt:variant>
      <vt:variant>
        <vt:lpwstr>_Toc4051911</vt:lpwstr>
      </vt:variant>
      <vt:variant>
        <vt:i4>2555912</vt:i4>
      </vt:variant>
      <vt:variant>
        <vt:i4>32</vt:i4>
      </vt:variant>
      <vt:variant>
        <vt:i4>0</vt:i4>
      </vt:variant>
      <vt:variant>
        <vt:i4>5</vt:i4>
      </vt:variant>
      <vt:variant>
        <vt:lpwstr/>
      </vt:variant>
      <vt:variant>
        <vt:lpwstr>_Toc4051910</vt:lpwstr>
      </vt:variant>
      <vt:variant>
        <vt:i4>2490376</vt:i4>
      </vt:variant>
      <vt:variant>
        <vt:i4>26</vt:i4>
      </vt:variant>
      <vt:variant>
        <vt:i4>0</vt:i4>
      </vt:variant>
      <vt:variant>
        <vt:i4>5</vt:i4>
      </vt:variant>
      <vt:variant>
        <vt:lpwstr/>
      </vt:variant>
      <vt:variant>
        <vt:lpwstr>_Toc4051909</vt:lpwstr>
      </vt:variant>
      <vt:variant>
        <vt:i4>2490376</vt:i4>
      </vt:variant>
      <vt:variant>
        <vt:i4>20</vt:i4>
      </vt:variant>
      <vt:variant>
        <vt:i4>0</vt:i4>
      </vt:variant>
      <vt:variant>
        <vt:i4>5</vt:i4>
      </vt:variant>
      <vt:variant>
        <vt:lpwstr/>
      </vt:variant>
      <vt:variant>
        <vt:lpwstr>_Toc4051908</vt:lpwstr>
      </vt:variant>
      <vt:variant>
        <vt:i4>2490376</vt:i4>
      </vt:variant>
      <vt:variant>
        <vt:i4>14</vt:i4>
      </vt:variant>
      <vt:variant>
        <vt:i4>0</vt:i4>
      </vt:variant>
      <vt:variant>
        <vt:i4>5</vt:i4>
      </vt:variant>
      <vt:variant>
        <vt:lpwstr/>
      </vt:variant>
      <vt:variant>
        <vt:lpwstr>_Toc4051907</vt:lpwstr>
      </vt:variant>
      <vt:variant>
        <vt:i4>2490376</vt:i4>
      </vt:variant>
      <vt:variant>
        <vt:i4>8</vt:i4>
      </vt:variant>
      <vt:variant>
        <vt:i4>0</vt:i4>
      </vt:variant>
      <vt:variant>
        <vt:i4>5</vt:i4>
      </vt:variant>
      <vt:variant>
        <vt:lpwstr/>
      </vt:variant>
      <vt:variant>
        <vt:lpwstr>_Toc4051906</vt:lpwstr>
      </vt:variant>
      <vt:variant>
        <vt:i4>2490376</vt:i4>
      </vt:variant>
      <vt:variant>
        <vt:i4>2</vt:i4>
      </vt:variant>
      <vt:variant>
        <vt:i4>0</vt:i4>
      </vt:variant>
      <vt:variant>
        <vt:i4>5</vt:i4>
      </vt:variant>
      <vt:variant>
        <vt:lpwstr/>
      </vt:variant>
      <vt:variant>
        <vt:lpwstr>_Toc4051905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Dzisiejszy kształt systemu bankowego</dc:title>
  <dc:subject/>
  <dc:creator>wl</dc:creator>
  <cp:keywords/>
  <cp:lastModifiedBy>Jolanta Szczepaniak B</cp:lastModifiedBy>
  <cp:revision>2</cp:revision>
  <cp:lastPrinted>2013-01-24T12:42:00Z</cp:lastPrinted>
  <dcterms:created xsi:type="dcterms:W3CDTF">2020-09-01T11:31:00Z</dcterms:created>
  <dcterms:modified xsi:type="dcterms:W3CDTF">2020-09-01T11:31:00Z</dcterms:modified>
</cp:coreProperties>
</file>